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53" w:rsidRPr="00C76AF2" w:rsidRDefault="00626753" w:rsidP="00C76A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28"/>
        </w:rPr>
      </w:pPr>
      <w:r w:rsidRPr="00C76AF2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28"/>
        </w:rPr>
        <w:t>Информация с сайта ФИПИ</w:t>
      </w:r>
    </w:p>
    <w:p w:rsidR="00C76AF2" w:rsidRDefault="00C76AF2" w:rsidP="00C76AF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</w:p>
    <w:p w:rsidR="00C76AF2" w:rsidRPr="00C76AF2" w:rsidRDefault="00C76AF2" w:rsidP="00C76AF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C76AF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Для выпускников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9-х классов</w:t>
      </w:r>
    </w:p>
    <w:p w:rsidR="00C76AF2" w:rsidRPr="00C76AF2" w:rsidRDefault="00C76AF2" w:rsidP="00C76AF2">
      <w:pPr>
        <w:spacing w:after="0" w:line="240" w:lineRule="auto"/>
        <w:rPr>
          <w:rFonts w:ascii="Arial" w:eastAsia="Times New Roman" w:hAnsi="Arial" w:cs="Arial"/>
          <w:color w:val="3B3B3B"/>
          <w:sz w:val="28"/>
          <w:szCs w:val="28"/>
        </w:rPr>
      </w:pPr>
      <w:r w:rsidRPr="00C76AF2">
        <w:rPr>
          <w:rFonts w:ascii="Arial" w:eastAsia="Times New Roman" w:hAnsi="Arial" w:cs="Arial"/>
          <w:b/>
          <w:bCs/>
          <w:color w:val="3B3B3B"/>
          <w:sz w:val="28"/>
        </w:rPr>
        <w:t>Уважаемые выпускники основной школы!</w:t>
      </w:r>
    </w:p>
    <w:p w:rsidR="00C76AF2" w:rsidRPr="00C76AF2" w:rsidRDefault="00C76AF2" w:rsidP="00C76AF2">
      <w:pPr>
        <w:spacing w:after="0" w:line="240" w:lineRule="auto"/>
        <w:rPr>
          <w:rFonts w:ascii="Arial" w:eastAsia="Times New Roman" w:hAnsi="Arial" w:cs="Arial"/>
          <w:color w:val="3B3B3B"/>
          <w:sz w:val="28"/>
          <w:szCs w:val="28"/>
        </w:rPr>
      </w:pPr>
      <w:r w:rsidRPr="00C76AF2">
        <w:rPr>
          <w:rFonts w:ascii="Arial" w:eastAsia="Times New Roman" w:hAnsi="Arial" w:cs="Arial"/>
          <w:b/>
          <w:bCs/>
          <w:color w:val="3B3B3B"/>
          <w:sz w:val="28"/>
        </w:rPr>
        <w:t>В данном разделе специалистами ФИПИ для вас собраны актуальные материалы, которые помогут подготовиться к основному государственному экзамену.</w:t>
      </w:r>
    </w:p>
    <w:p w:rsidR="00C76AF2" w:rsidRPr="00C76AF2" w:rsidRDefault="00C76AF2" w:rsidP="00C76A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B3B3B"/>
          <w:sz w:val="28"/>
          <w:szCs w:val="28"/>
        </w:rPr>
      </w:pPr>
      <w:r w:rsidRPr="00C76AF2">
        <w:rPr>
          <w:rFonts w:ascii="Arial" w:eastAsia="Times New Roman" w:hAnsi="Arial" w:cs="Arial"/>
          <w:color w:val="3B3B3B"/>
          <w:sz w:val="28"/>
          <w:szCs w:val="28"/>
        </w:rPr>
        <w:t>Обращаем внимание, что с 21 августа 2015 года началась публикация</w:t>
      </w:r>
      <w:r w:rsidRPr="00C76AF2">
        <w:rPr>
          <w:rFonts w:ascii="Arial" w:eastAsia="Times New Roman" w:hAnsi="Arial" w:cs="Arial"/>
          <w:color w:val="3B3B3B"/>
          <w:sz w:val="28"/>
        </w:rPr>
        <w:t> </w:t>
      </w:r>
      <w:r w:rsidRPr="00C76AF2">
        <w:rPr>
          <w:rFonts w:ascii="Arial" w:eastAsia="Times New Roman" w:hAnsi="Arial" w:cs="Arial"/>
          <w:b/>
          <w:bCs/>
          <w:color w:val="3B3B3B"/>
          <w:sz w:val="28"/>
        </w:rPr>
        <w:t>проектов демоверсий, спецификаций и кодификаторов</w:t>
      </w:r>
      <w:r w:rsidRPr="00C76AF2">
        <w:rPr>
          <w:rFonts w:ascii="Arial" w:eastAsia="Times New Roman" w:hAnsi="Arial" w:cs="Arial"/>
          <w:color w:val="3B3B3B"/>
          <w:sz w:val="28"/>
        </w:rPr>
        <w:t> </w:t>
      </w:r>
      <w:r w:rsidRPr="00C76AF2">
        <w:rPr>
          <w:rFonts w:ascii="Arial" w:eastAsia="Times New Roman" w:hAnsi="Arial" w:cs="Arial"/>
          <w:color w:val="3B3B3B"/>
          <w:sz w:val="28"/>
          <w:szCs w:val="28"/>
        </w:rPr>
        <w:t>контрольных измерительных материалов (КИМ) основного государственного экзамена 2016 года. Ознакомиться с ними можно в Разделе</w:t>
      </w:r>
      <w:r w:rsidRPr="00C76AF2">
        <w:rPr>
          <w:rFonts w:ascii="Arial" w:eastAsia="Times New Roman" w:hAnsi="Arial" w:cs="Arial"/>
          <w:color w:val="3B3B3B"/>
          <w:sz w:val="28"/>
        </w:rPr>
        <w:t> </w:t>
      </w:r>
      <w:hyperlink r:id="rId5" w:tgtFrame="_blank" w:history="1">
        <w:r w:rsidRPr="00C76AF2">
          <w:rPr>
            <w:rFonts w:ascii="Arial" w:eastAsia="Times New Roman" w:hAnsi="Arial" w:cs="Arial"/>
            <w:b/>
            <w:bCs/>
            <w:color w:val="0071B3"/>
            <w:sz w:val="28"/>
          </w:rPr>
          <w:t>Демоверсии, спецификации, кодификаторы ОГЭ</w:t>
        </w:r>
      </w:hyperlink>
      <w:r w:rsidRPr="00C76AF2">
        <w:rPr>
          <w:rFonts w:ascii="Arial" w:eastAsia="Times New Roman" w:hAnsi="Arial" w:cs="Arial"/>
          <w:color w:val="3B3B3B"/>
          <w:sz w:val="28"/>
          <w:szCs w:val="28"/>
        </w:rPr>
        <w:br/>
        <w:t> </w:t>
      </w:r>
    </w:p>
    <w:p w:rsidR="00C76AF2" w:rsidRPr="00C76AF2" w:rsidRDefault="00C76AF2" w:rsidP="00C76A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B3B3B"/>
          <w:sz w:val="28"/>
          <w:szCs w:val="28"/>
        </w:rPr>
      </w:pPr>
      <w:r w:rsidRPr="00C76AF2">
        <w:rPr>
          <w:rFonts w:ascii="Arial" w:eastAsia="Times New Roman" w:hAnsi="Arial" w:cs="Arial"/>
          <w:color w:val="3B3B3B"/>
          <w:sz w:val="28"/>
          <w:szCs w:val="28"/>
        </w:rPr>
        <w:t>Важным и полезным ресурсом для выпускника основной школы является</w:t>
      </w:r>
      <w:r w:rsidRPr="00C76AF2">
        <w:rPr>
          <w:rFonts w:ascii="Arial" w:eastAsia="Times New Roman" w:hAnsi="Arial" w:cs="Arial"/>
          <w:color w:val="3B3B3B"/>
          <w:sz w:val="28"/>
        </w:rPr>
        <w:t> </w:t>
      </w:r>
      <w:r w:rsidRPr="00C76AF2">
        <w:rPr>
          <w:rFonts w:ascii="Arial" w:eastAsia="Times New Roman" w:hAnsi="Arial" w:cs="Arial"/>
          <w:b/>
          <w:bCs/>
          <w:color w:val="3B3B3B"/>
          <w:sz w:val="28"/>
        </w:rPr>
        <w:t>Открытый банк заданий ОГЭ</w:t>
      </w:r>
      <w:r w:rsidRPr="00C76AF2">
        <w:rPr>
          <w:rFonts w:ascii="Arial" w:eastAsia="Times New Roman" w:hAnsi="Arial" w:cs="Arial"/>
          <w:color w:val="3B3B3B"/>
          <w:sz w:val="28"/>
          <w:szCs w:val="28"/>
        </w:rPr>
        <w:t xml:space="preserve">. 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C76AF2">
        <w:rPr>
          <w:rFonts w:ascii="Arial" w:eastAsia="Times New Roman" w:hAnsi="Arial" w:cs="Arial"/>
          <w:color w:val="3B3B3B"/>
          <w:sz w:val="28"/>
          <w:szCs w:val="28"/>
        </w:rPr>
        <w:t>внимание</w:t>
      </w:r>
      <w:proofErr w:type="gramEnd"/>
      <w:r w:rsidRPr="00C76AF2">
        <w:rPr>
          <w:rFonts w:ascii="Arial" w:eastAsia="Times New Roman" w:hAnsi="Arial" w:cs="Arial"/>
          <w:color w:val="3B3B3B"/>
          <w:sz w:val="28"/>
          <w:szCs w:val="28"/>
        </w:rPr>
        <w:t xml:space="preserve"> уделяя вызывающим затруднение разделам.</w:t>
      </w:r>
      <w:r w:rsidRPr="00C76AF2">
        <w:rPr>
          <w:rFonts w:ascii="Arial" w:eastAsia="Times New Roman" w:hAnsi="Arial" w:cs="Arial"/>
          <w:color w:val="3B3B3B"/>
          <w:sz w:val="28"/>
          <w:szCs w:val="28"/>
        </w:rPr>
        <w:br/>
        <w:t> </w:t>
      </w:r>
    </w:p>
    <w:p w:rsidR="00C76AF2" w:rsidRPr="00C76AF2" w:rsidRDefault="00C76AF2" w:rsidP="00C76AF2">
      <w:pPr>
        <w:spacing w:after="0" w:line="240" w:lineRule="auto"/>
        <w:rPr>
          <w:rFonts w:ascii="Arial" w:eastAsia="Times New Roman" w:hAnsi="Arial" w:cs="Arial"/>
          <w:color w:val="3B3B3B"/>
          <w:sz w:val="28"/>
          <w:szCs w:val="28"/>
        </w:rPr>
      </w:pPr>
      <w:r w:rsidRPr="00C76AF2">
        <w:rPr>
          <w:rFonts w:ascii="Arial" w:eastAsia="Times New Roman" w:hAnsi="Arial" w:cs="Arial"/>
          <w:b/>
          <w:bCs/>
          <w:color w:val="3B3B3B"/>
          <w:sz w:val="28"/>
        </w:rPr>
        <w:t>Вся актуальная для выпускников основной школы информация по мере появления будет публиковаться в данном разделе.</w:t>
      </w:r>
    </w:p>
    <w:p w:rsidR="00C76AF2" w:rsidRDefault="00C76AF2" w:rsidP="00C76A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626753" w:rsidRPr="00626753" w:rsidRDefault="00626753" w:rsidP="00C76A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</w:rPr>
      </w:pPr>
      <w:r w:rsidRPr="00626753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</w:rPr>
        <w:t>Для выпускников</w:t>
      </w:r>
      <w:r w:rsidR="00C76AF2" w:rsidRPr="00C76AF2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8"/>
        </w:rPr>
        <w:t xml:space="preserve"> 11-х классов</w:t>
      </w:r>
    </w:p>
    <w:p w:rsidR="00626753" w:rsidRPr="00626753" w:rsidRDefault="00626753" w:rsidP="00C76AF2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26753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Уважаемые выпускники!</w:t>
      </w:r>
    </w:p>
    <w:p w:rsidR="00626753" w:rsidRPr="00626753" w:rsidRDefault="00626753" w:rsidP="00C76AF2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26753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В данном разделе специалистами ФИПИ для вас собраны актуальные материалы, которые помогут подготовиться к единому государственному экзамену.</w:t>
      </w:r>
    </w:p>
    <w:p w:rsidR="00626753" w:rsidRPr="00626753" w:rsidRDefault="00626753" w:rsidP="00C76A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Обращаем внимание, что 22 августа 2015 года на сайте ФИПИ опубликованы </w:t>
      </w:r>
      <w:r w:rsidRPr="00626753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проекты демоверсий, спецификаций и кодификаторов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 контрольных измерительных материалов (КИМ) </w:t>
      </w:r>
      <w:r w:rsidRPr="00626753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единого государственного экзамена 2016 года по всем предметам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. Ознакомиться с ними можно в Разделе раздел </w:t>
      </w:r>
      <w:hyperlink r:id="rId6" w:tgtFrame="_blank" w:history="1">
        <w:r w:rsidRPr="00626753">
          <w:rPr>
            <w:rFonts w:ascii="Times New Roman" w:eastAsia="Times New Roman" w:hAnsi="Times New Roman" w:cs="Times New Roman"/>
            <w:b/>
            <w:bCs/>
            <w:color w:val="0071B3"/>
            <w:sz w:val="28"/>
            <w:szCs w:val="28"/>
          </w:rPr>
          <w:t>ЕГЭ / Демоверсии, спецификации, кодификаторы</w:t>
        </w:r>
      </w:hyperlink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br/>
        <w:t> </w:t>
      </w:r>
    </w:p>
    <w:p w:rsidR="00626753" w:rsidRPr="00626753" w:rsidRDefault="00626753" w:rsidP="00C76A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Важным и полезным ресурсом для выпускника является </w:t>
      </w:r>
      <w:r w:rsidRPr="00626753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Открытый банк заданий ЕГЭ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. В Банке размещено большое количество заданий, используемых при составлении вариантов КИМ ЕГЭ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>внимание</w:t>
      </w:r>
      <w:proofErr w:type="gramEnd"/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уделяя вызывающим затруднение разделам.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br/>
        <w:t> </w:t>
      </w:r>
    </w:p>
    <w:p w:rsidR="00626753" w:rsidRPr="00626753" w:rsidRDefault="00626753" w:rsidP="00C76A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Начиная с 2014/2015 учебного года, в число выпускных экзаменов в российских школах возвращается </w:t>
      </w:r>
      <w:r w:rsidRPr="00626753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итоговое сочинение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. Результаты итогового сочинения - "зачет" или "незачет" - станут основанием для принятия решения о допуске к ЕГЭ. Учащимся с ограниченными возможностями здоровья будет предоставлено право вместо сочинения </w:t>
      </w:r>
      <w:proofErr w:type="gramStart"/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писать</w:t>
      </w:r>
      <w:proofErr w:type="gramEnd"/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изложение.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br/>
        <w:t xml:space="preserve">Писать итоговое сочинение </w:t>
      </w:r>
      <w:proofErr w:type="spellStart"/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одиннадцатиклассникам</w:t>
      </w:r>
      <w:proofErr w:type="spellEnd"/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предстоит в своих школах в декабре с возможностью пересдачи в феврале и конце апреля — начале мая.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br/>
        <w:t>Более подробную информацию по итоговому сочинению и тематические направления можно узнать в разделе </w:t>
      </w:r>
      <w:hyperlink r:id="rId7" w:tgtFrame="_blank" w:history="1">
        <w:r w:rsidRPr="00626753">
          <w:rPr>
            <w:rFonts w:ascii="Times New Roman" w:eastAsia="Times New Roman" w:hAnsi="Times New Roman" w:cs="Times New Roman"/>
            <w:b/>
            <w:bCs/>
            <w:color w:val="0071B3"/>
            <w:sz w:val="28"/>
            <w:szCs w:val="28"/>
          </w:rPr>
          <w:t>Итоговое сочинение</w:t>
        </w:r>
      </w:hyperlink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br/>
        <w:t> </w:t>
      </w:r>
    </w:p>
    <w:p w:rsidR="00626753" w:rsidRPr="00626753" w:rsidRDefault="00626753" w:rsidP="00C76A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t>Опубликовано </w:t>
      </w:r>
      <w:hyperlink r:id="rId8" w:history="1">
        <w:r w:rsidRPr="00626753">
          <w:rPr>
            <w:rFonts w:ascii="Times New Roman" w:eastAsia="Times New Roman" w:hAnsi="Times New Roman" w:cs="Times New Roman"/>
            <w:color w:val="0071B3"/>
            <w:sz w:val="28"/>
            <w:szCs w:val="28"/>
          </w:rPr>
          <w:t xml:space="preserve">Распоряжение Рособрнадзора № 794-10 от 23.03.2015 «Об установлении минимального количества баллов единого государственного экзамена, необходимого для поступления на </w:t>
        </w:r>
        <w:proofErr w:type="gramStart"/>
        <w:r w:rsidRPr="00626753">
          <w:rPr>
            <w:rFonts w:ascii="Times New Roman" w:eastAsia="Times New Roman" w:hAnsi="Times New Roman" w:cs="Times New Roman"/>
            <w:color w:val="0071B3"/>
            <w:sz w:val="28"/>
            <w:szCs w:val="28"/>
          </w:rPr>
          <w:t>обучение по программам</w:t>
        </w:r>
        <w:proofErr w:type="gramEnd"/>
        <w:r w:rsidRPr="00626753">
          <w:rPr>
            <w:rFonts w:ascii="Times New Roman" w:eastAsia="Times New Roman" w:hAnsi="Times New Roman" w:cs="Times New Roman"/>
            <w:color w:val="0071B3"/>
            <w:sz w:val="28"/>
            <w:szCs w:val="28"/>
          </w:rPr>
          <w:t xml:space="preserve"> </w:t>
        </w:r>
        <w:proofErr w:type="spellStart"/>
        <w:r w:rsidRPr="00626753">
          <w:rPr>
            <w:rFonts w:ascii="Times New Roman" w:eastAsia="Times New Roman" w:hAnsi="Times New Roman" w:cs="Times New Roman"/>
            <w:color w:val="0071B3"/>
            <w:sz w:val="28"/>
            <w:szCs w:val="28"/>
          </w:rPr>
          <w:t>бакалавриата</w:t>
        </w:r>
        <w:proofErr w:type="spellEnd"/>
        <w:r w:rsidRPr="00626753">
          <w:rPr>
            <w:rFonts w:ascii="Times New Roman" w:eastAsia="Times New Roman" w:hAnsi="Times New Roman" w:cs="Times New Roman"/>
            <w:color w:val="0071B3"/>
            <w:sz w:val="28"/>
            <w:szCs w:val="28"/>
          </w:rPr>
          <w:t xml:space="preserve"> и программам </w:t>
        </w:r>
        <w:proofErr w:type="spellStart"/>
        <w:r w:rsidRPr="00626753">
          <w:rPr>
            <w:rFonts w:ascii="Times New Roman" w:eastAsia="Times New Roman" w:hAnsi="Times New Roman" w:cs="Times New Roman"/>
            <w:color w:val="0071B3"/>
            <w:sz w:val="28"/>
            <w:szCs w:val="28"/>
          </w:rPr>
          <w:t>специалитета</w:t>
        </w:r>
        <w:proofErr w:type="spellEnd"/>
        <w:r w:rsidRPr="00626753">
          <w:rPr>
            <w:rFonts w:ascii="Times New Roman" w:eastAsia="Times New Roman" w:hAnsi="Times New Roman" w:cs="Times New Roman"/>
            <w:color w:val="0071B3"/>
            <w:sz w:val="28"/>
            <w:szCs w:val="28"/>
          </w:rPr>
          <w:t>, и минимального количества баллов единого государственного экзамена, подтверждающего освоение образовательной программы среднего общего образования» </w:t>
        </w:r>
      </w:hyperlink>
      <w:r w:rsidRPr="00626753">
        <w:rPr>
          <w:rFonts w:ascii="Times New Roman" w:eastAsia="Times New Roman" w:hAnsi="Times New Roman" w:cs="Times New Roman"/>
          <w:color w:val="3B3B3B"/>
          <w:sz w:val="28"/>
          <w:szCs w:val="28"/>
        </w:rPr>
        <w:br/>
        <w:t> </w:t>
      </w:r>
    </w:p>
    <w:p w:rsidR="001F5C9D" w:rsidRPr="00626753" w:rsidRDefault="001F5C9D" w:rsidP="00C76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C9D" w:rsidRPr="0062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5181"/>
    <w:multiLevelType w:val="multilevel"/>
    <w:tmpl w:val="423A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5275E"/>
    <w:multiLevelType w:val="multilevel"/>
    <w:tmpl w:val="EB08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6753"/>
    <w:rsid w:val="001F5C9D"/>
    <w:rsid w:val="00626753"/>
    <w:rsid w:val="00C7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6753"/>
    <w:rPr>
      <w:b/>
      <w:bCs/>
    </w:rPr>
  </w:style>
  <w:style w:type="character" w:customStyle="1" w:styleId="apple-converted-space">
    <w:name w:val="apple-converted-space"/>
    <w:basedOn w:val="a0"/>
    <w:rsid w:val="00626753"/>
  </w:style>
  <w:style w:type="character" w:styleId="a5">
    <w:name w:val="Hyperlink"/>
    <w:basedOn w:val="a0"/>
    <w:uiPriority w:val="99"/>
    <w:semiHidden/>
    <w:unhideWhenUsed/>
    <w:rsid w:val="00626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539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894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5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01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7023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normativ/min_porog_ege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ege-i-gve-11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ege-i-gve-11/demoversii-specifikacii-kodifikatory" TargetMode="External"/><Relationship Id="rId5" Type="http://schemas.openxmlformats.org/officeDocument/2006/relationships/hyperlink" Target="http://fipi.ru/oge-i-gve-9/demoversii-specifikacii-kodifikato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2773</Characters>
  <Application>Microsoft Office Word</Application>
  <DocSecurity>0</DocSecurity>
  <Lines>23</Lines>
  <Paragraphs>6</Paragraphs>
  <ScaleCrop>false</ScaleCrop>
  <Company>гимназия 27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27</dc:creator>
  <cp:keywords/>
  <dc:description/>
  <cp:lastModifiedBy>гимназия 27</cp:lastModifiedBy>
  <cp:revision>3</cp:revision>
  <dcterms:created xsi:type="dcterms:W3CDTF">2015-10-19T04:08:00Z</dcterms:created>
  <dcterms:modified xsi:type="dcterms:W3CDTF">2015-10-19T04:11:00Z</dcterms:modified>
</cp:coreProperties>
</file>