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A5" w:rsidRDefault="00CA59A5" w:rsidP="00A20A50">
      <w:pPr>
        <w:pStyle w:val="a8"/>
        <w:jc w:val="both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-580390</wp:posOffset>
            </wp:positionV>
            <wp:extent cx="7250430" cy="9969500"/>
            <wp:effectExtent l="19050" t="0" r="7620" b="0"/>
            <wp:wrapTopAndBottom/>
            <wp:docPr id="2" name="Рисунок 1" descr="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пла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430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E02" w:rsidRDefault="00F65E02" w:rsidP="00A20A50">
      <w:pPr>
        <w:pStyle w:val="a8"/>
        <w:jc w:val="both"/>
        <w:rPr>
          <w:b/>
          <w:bCs/>
          <w:szCs w:val="28"/>
        </w:rPr>
        <w:sectPr w:rsidR="00F65E02" w:rsidSect="00A20A5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656EA" w:rsidRDefault="00B656EA" w:rsidP="00A20A50">
      <w:pPr>
        <w:pStyle w:val="a8"/>
        <w:jc w:val="both"/>
        <w:rPr>
          <w:b/>
          <w:bCs/>
          <w:szCs w:val="28"/>
        </w:rPr>
      </w:pPr>
    </w:p>
    <w:p w:rsidR="00B656EA" w:rsidRDefault="00B656EA" w:rsidP="00A20A50">
      <w:pPr>
        <w:pStyle w:val="a8"/>
        <w:jc w:val="both"/>
        <w:rPr>
          <w:b/>
          <w:bCs/>
          <w:szCs w:val="28"/>
        </w:rPr>
      </w:pPr>
    </w:p>
    <w:p w:rsidR="00A20A50" w:rsidRDefault="00A20A50" w:rsidP="00A20A50">
      <w:pPr>
        <w:pStyle w:val="a8"/>
        <w:jc w:val="both"/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 к учебному плану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«Гимназия № 27» имени Героя Советского Союза В.Е. Смирнова»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Барнаула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2015/2016 учебный год.</w:t>
      </w:r>
    </w:p>
    <w:p w:rsidR="00A20A50" w:rsidRDefault="00A20A50" w:rsidP="00A20A50">
      <w:pPr>
        <w:pStyle w:val="aa"/>
        <w:ind w:firstLine="708"/>
        <w:jc w:val="both"/>
      </w:pPr>
      <w:r>
        <w:t>Учебный план на 2015/2016  учебный год сформирован с соблюдением пр</w:t>
      </w:r>
      <w:r>
        <w:t>е</w:t>
      </w:r>
      <w:r>
        <w:t>емственности с учебным планом 2014/2015 учебного года на основе следующих нормативных документов: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-Типового положения об образовательном учреждении, утвержденного п</w:t>
      </w:r>
      <w:r>
        <w:rPr>
          <w:szCs w:val="28"/>
        </w:rPr>
        <w:t>о</w:t>
      </w:r>
      <w:r>
        <w:rPr>
          <w:szCs w:val="28"/>
        </w:rPr>
        <w:t>становлением Правительства РФ от 19.03.2001 г № 196 (с изменениями на 20 и</w:t>
      </w:r>
      <w:r>
        <w:rPr>
          <w:szCs w:val="28"/>
        </w:rPr>
        <w:t>ю</w:t>
      </w:r>
      <w:r>
        <w:rPr>
          <w:szCs w:val="28"/>
        </w:rPr>
        <w:t>ля 2007 г.);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-Федерального базисного учебного плана для общеобразовательных учре</w:t>
      </w:r>
      <w:r>
        <w:rPr>
          <w:szCs w:val="28"/>
        </w:rPr>
        <w:t>ж</w:t>
      </w:r>
      <w:r>
        <w:rPr>
          <w:szCs w:val="28"/>
        </w:rPr>
        <w:t>дений РФ, утвержденного приказом Министерства образования РФ  от 09.03.2004 г. № 1312, обеспечивающего условия реализации федерального компонента гос</w:t>
      </w:r>
      <w:r>
        <w:rPr>
          <w:szCs w:val="28"/>
        </w:rPr>
        <w:t>у</w:t>
      </w:r>
      <w:r>
        <w:rPr>
          <w:szCs w:val="28"/>
        </w:rPr>
        <w:t>дарственных образовательных стандартов первого поколения (для учащихся 1 - 11 классов);</w:t>
      </w:r>
    </w:p>
    <w:p w:rsidR="00A20A50" w:rsidRDefault="00A20A50" w:rsidP="00A20A50">
      <w:pPr>
        <w:pStyle w:val="aa"/>
        <w:jc w:val="both"/>
        <w:rPr>
          <w:szCs w:val="28"/>
        </w:rPr>
      </w:pPr>
      <w:proofErr w:type="gramStart"/>
      <w:r>
        <w:rPr>
          <w:szCs w:val="28"/>
        </w:rPr>
        <w:t xml:space="preserve">-Приказа № 1994 от 03.06.2011 года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«О внесении изм</w:t>
      </w:r>
      <w:r>
        <w:rPr>
          <w:szCs w:val="28"/>
        </w:rPr>
        <w:t>е</w:t>
      </w:r>
      <w:r>
        <w:rPr>
          <w:szCs w:val="28"/>
        </w:rPr>
        <w:t xml:space="preserve">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РФ от 09.03.2004г.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  <w:proofErr w:type="gramEnd"/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-письма управления Алтайского края по образованию и делам молодежи «О направлении приказа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от 03.06.2011 № 1994» от 11.08.2011 г. № 7188;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-Приказа № 69 от 31.01.2012 года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«О внесении измен</w:t>
      </w:r>
      <w:r>
        <w:rPr>
          <w:szCs w:val="28"/>
        </w:rPr>
        <w:t>е</w:t>
      </w:r>
      <w:r>
        <w:rPr>
          <w:szCs w:val="28"/>
        </w:rPr>
        <w:t>ний в федеральный компонент государственных образовательных стандартов н</w:t>
      </w:r>
      <w:r>
        <w:rPr>
          <w:szCs w:val="28"/>
        </w:rPr>
        <w:t>а</w:t>
      </w:r>
      <w:r>
        <w:rPr>
          <w:szCs w:val="28"/>
        </w:rPr>
        <w:t xml:space="preserve">чального общего, основного общего и среднего (полного) общего образования, утвержденный приказом 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от 05.03.2004 № 1089;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-Приказа № 74 от 01.02.2012 года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«О внесении измен</w:t>
      </w:r>
      <w:r>
        <w:rPr>
          <w:szCs w:val="28"/>
        </w:rPr>
        <w:t>е</w:t>
      </w:r>
      <w:r>
        <w:rPr>
          <w:szCs w:val="28"/>
        </w:rPr>
        <w:t>ний в федеральный базисный учебный план и примерные учебные планы для о</w:t>
      </w:r>
      <w:r>
        <w:rPr>
          <w:szCs w:val="28"/>
        </w:rPr>
        <w:t>б</w:t>
      </w:r>
      <w:r>
        <w:rPr>
          <w:szCs w:val="28"/>
        </w:rPr>
        <w:t>разовательных учреждений Российской Федерации, реализующих программы о</w:t>
      </w:r>
      <w:r>
        <w:rPr>
          <w:szCs w:val="28"/>
        </w:rPr>
        <w:t>б</w:t>
      </w:r>
      <w:r>
        <w:rPr>
          <w:szCs w:val="28"/>
        </w:rPr>
        <w:t xml:space="preserve">щего образования, утвержденные приказом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РФ от 09.03.2004г. № 1312;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-Приказа Министерства образования и науки РФ «Об утверждении и введ</w:t>
      </w:r>
      <w:r>
        <w:rPr>
          <w:szCs w:val="28"/>
        </w:rPr>
        <w:t>е</w:t>
      </w:r>
      <w:r>
        <w:rPr>
          <w:szCs w:val="28"/>
        </w:rPr>
        <w:t>нии в действие федерального государственного образовательного стандарта н</w:t>
      </w:r>
      <w:r>
        <w:rPr>
          <w:szCs w:val="28"/>
        </w:rPr>
        <w:t>а</w:t>
      </w:r>
      <w:r>
        <w:rPr>
          <w:szCs w:val="28"/>
        </w:rPr>
        <w:t>чального общего образования» от 06.09.2009 № 373 зарегистрированного Миню</w:t>
      </w:r>
      <w:r>
        <w:rPr>
          <w:szCs w:val="28"/>
        </w:rPr>
        <w:t>с</w:t>
      </w:r>
      <w:r>
        <w:rPr>
          <w:szCs w:val="28"/>
        </w:rPr>
        <w:t>том России;</w:t>
      </w:r>
    </w:p>
    <w:p w:rsidR="00A20A50" w:rsidRDefault="00A20A50" w:rsidP="00A20A50">
      <w:pPr>
        <w:pStyle w:val="aa"/>
        <w:jc w:val="both"/>
        <w:rPr>
          <w:rFonts w:cs="Calibri"/>
        </w:rPr>
      </w:pPr>
      <w:r>
        <w:rPr>
          <w:szCs w:val="28"/>
        </w:rPr>
        <w:t>-Приказа Министерства образования и науки РФ «Об утверждении федерал</w:t>
      </w:r>
      <w:r>
        <w:rPr>
          <w:szCs w:val="28"/>
        </w:rPr>
        <w:t>ь</w:t>
      </w:r>
      <w:r>
        <w:rPr>
          <w:szCs w:val="28"/>
        </w:rPr>
        <w:t>ного государственного образовательного стандарта основного общего образов</w:t>
      </w:r>
      <w:r>
        <w:rPr>
          <w:szCs w:val="28"/>
        </w:rPr>
        <w:t>а</w:t>
      </w:r>
      <w:r>
        <w:rPr>
          <w:szCs w:val="28"/>
        </w:rPr>
        <w:lastRenderedPageBreak/>
        <w:t>ния» от 17.12.2010 № 1897 зарегистрированного Минюстом России, с изменени</w:t>
      </w:r>
      <w:r>
        <w:rPr>
          <w:szCs w:val="28"/>
        </w:rPr>
        <w:t>я</w:t>
      </w:r>
      <w:r>
        <w:rPr>
          <w:szCs w:val="28"/>
        </w:rPr>
        <w:t xml:space="preserve">ми от </w:t>
      </w:r>
      <w:r>
        <w:rPr>
          <w:rFonts w:cs="Calibri"/>
        </w:rPr>
        <w:t>29.12.2014 N 1644;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rFonts w:cs="Calibri"/>
        </w:rPr>
        <w:t xml:space="preserve">-Примерной основной образовательной программы НОО </w:t>
      </w:r>
      <w:proofErr w:type="gramStart"/>
      <w:r>
        <w:rPr>
          <w:rFonts w:cs="Calibri"/>
        </w:rPr>
        <w:t>и ООО</w:t>
      </w:r>
      <w:proofErr w:type="gramEnd"/>
      <w:r>
        <w:rPr>
          <w:rFonts w:cs="Calibri"/>
        </w:rPr>
        <w:t>, одобренной Федеральным учебно-методическим объединением по общему образованию от 08.04.2015 г. № 1/15;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-Гигиенических требований к условиям обучения в общеобразовательных у</w:t>
      </w:r>
      <w:r>
        <w:rPr>
          <w:szCs w:val="28"/>
        </w:rPr>
        <w:t>ч</w:t>
      </w:r>
      <w:r>
        <w:rPr>
          <w:szCs w:val="28"/>
        </w:rPr>
        <w:t>реждениях санитарно-эпидемиологических правил и нормативов  (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2.4.2.2821-10), утвержденных Главным государственным врачом Российской Ф</w:t>
      </w:r>
      <w:r>
        <w:rPr>
          <w:szCs w:val="28"/>
        </w:rPr>
        <w:t>е</w:t>
      </w:r>
      <w:r>
        <w:rPr>
          <w:szCs w:val="28"/>
        </w:rPr>
        <w:t>дерации 29.10.2010 года.   Зарегистрированных в Министерстве юстиции РФ 03.03.2011 г. (регистрационный номер 19993), введенных в действие с 01.09.2011 года постановлением Главного санитарного врача РФ от 29.12.2010 г. № 189;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-письма Министерства образования и науки РФ № 08-461 от 31 марта 2015 г «О направлении регламента выбора модуля курса ОРКСЭ».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Учебный план согласован с комитетом по образованию города Барнаула, ра</w:t>
      </w:r>
      <w:r>
        <w:rPr>
          <w:szCs w:val="28"/>
        </w:rPr>
        <w:t>с</w:t>
      </w:r>
      <w:r>
        <w:rPr>
          <w:szCs w:val="28"/>
        </w:rPr>
        <w:t>смотрен на заседании педагогического совета гимназии, утвержден директором гимназии.</w:t>
      </w:r>
    </w:p>
    <w:p w:rsidR="00A20A50" w:rsidRDefault="00A20A50" w:rsidP="00A20A50">
      <w:pPr>
        <w:pStyle w:val="aa"/>
        <w:ind w:firstLine="567"/>
        <w:jc w:val="both"/>
        <w:rPr>
          <w:szCs w:val="28"/>
        </w:rPr>
      </w:pPr>
      <w:r>
        <w:rPr>
          <w:szCs w:val="28"/>
        </w:rPr>
        <w:t>МБОУ «Гимназия № 27» имени Героя Советского Союза В.Е. Смирнова», работающая по данному плану, ставит перед собой следующие цели: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-создание условий для реализации национальной образовательной инициат</w:t>
      </w:r>
      <w:r>
        <w:rPr>
          <w:szCs w:val="28"/>
        </w:rPr>
        <w:t>и</w:t>
      </w:r>
      <w:r>
        <w:rPr>
          <w:szCs w:val="28"/>
        </w:rPr>
        <w:t>вы «Наша новая школа» гимназии, обеспечить возможность получения качес</w:t>
      </w:r>
      <w:r>
        <w:rPr>
          <w:szCs w:val="28"/>
        </w:rPr>
        <w:t>т</w:t>
      </w:r>
      <w:r>
        <w:rPr>
          <w:szCs w:val="28"/>
        </w:rPr>
        <w:t>венного образования; осуществлять переподготовку и повышение квалификации учителей;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-модернизация содержания общего образования в соответствии с требов</w:t>
      </w:r>
      <w:r>
        <w:rPr>
          <w:szCs w:val="28"/>
        </w:rPr>
        <w:t>а</w:t>
      </w:r>
      <w:r>
        <w:rPr>
          <w:szCs w:val="28"/>
        </w:rPr>
        <w:t>ниями современности при сохранении традиций российской школы; осуществить с 1 сентября 2011 года переход на новые образовательные стандарты начального и основного общего образования;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основы для осознанного выбора и последующего освоения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сиональных программ; развивать систему интеллектуальных, творческих олимп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ад, конкурсов, фестивалей, в том числе дистанционных;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-осуществление дифференцированного подхода в обучении и воспитании как одного из средств повышения качества образования;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благоприятных условий для разностороннего развития личности, в том числе через предоставление дополнительного  образования; осуществлять системную работу по выявлению одаренных, талантливых детей и их дальнейш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сопровождению;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общей культуры личности обучающихся на основе усвоения общеобразовательных программ, познания истории и культуры Отечества, их адаптации к жизни в обществе;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психического и физического здоровья учащихся; формирование основ культуры здоровья; обеспечить выполнение санитарно-гигиенических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и норм;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-воспитание гражданственности и любви к Родине через приобщение к ее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тории и культуре;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-принять активное участие в реализации долгосрочной целевой программы «Развитие образования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Барнаула на 2013-2017 годы» в соответствии с крит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риями национальной образовательной инициативы «Наша новая школа».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компонент учебного плана состоит из федерального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понента федерального базисного учебного плана и компонента образовательного учреждения. В гимназическом компоненте отражена направленность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тельного учреждения – гуманитарное направление, </w:t>
      </w:r>
      <w:proofErr w:type="spellStart"/>
      <w:r>
        <w:rPr>
          <w:rFonts w:ascii="Times New Roman" w:hAnsi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профил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ная подготовка учащихся 9 – 11 классов.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компонент образовательного учреждения отведена следующая часть учебного плана: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7"/>
        <w:gridCol w:w="1267"/>
        <w:gridCol w:w="1267"/>
        <w:gridCol w:w="1267"/>
        <w:gridCol w:w="1268"/>
        <w:gridCol w:w="1268"/>
        <w:gridCol w:w="1268"/>
      </w:tblGrid>
      <w:tr w:rsidR="00A20A50" w:rsidTr="00A20A50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5кл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6кл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7кл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8кл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9кл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10кл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11кл</w:t>
            </w:r>
          </w:p>
        </w:tc>
      </w:tr>
      <w:tr w:rsidR="00A20A50" w:rsidTr="00A20A50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8%-20%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8%-20%</w:t>
            </w:r>
          </w:p>
        </w:tc>
      </w:tr>
    </w:tbl>
    <w:p w:rsidR="00A20A50" w:rsidRDefault="00A20A50" w:rsidP="00A20A50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1-х классов предусматривает 26 недельных часов, из них 5 недельных часов – на внеурочную деятельность, с 5-дневной рабочей неделей. Учебный план для 2-3-х классов предусматривает 28 недельных часа, из них 5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дельных часов – на внеурочную деятельность, с 5-дневной рабочей неделей. Учебный план для 4 классов предусматривает 29 недельных часа, из них 5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дельных часов – на внеурочную деятельность, с 6-дневной рабочей неделей.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в начальной школе ведется по развивающей системе Л.В. Занкова, по УМК «Школа России», «Гармония» в соответствии с ФГОС НОО. Продолж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тельность учебного года: 1 класс – 33 учебные недели, 2-4 классы – 34 учебные недели. Продолжительность урока для 1 класса 35 минут, для 2-4 классов  - 40 минут. 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Раннее изучение иностранного языка осуществляется со 2-го класса. 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9-х классах введено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обучение: социально-гуманитарное, социально-экономическое, физико-математическое, </w:t>
      </w:r>
      <w:proofErr w:type="spellStart"/>
      <w:r>
        <w:rPr>
          <w:rFonts w:ascii="Times New Roman" w:hAnsi="Times New Roman"/>
          <w:sz w:val="28"/>
          <w:szCs w:val="28"/>
        </w:rPr>
        <w:t>химико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-б</w:t>
      </w:r>
      <w:proofErr w:type="gramEnd"/>
      <w:r>
        <w:rPr>
          <w:rFonts w:ascii="Times New Roman" w:hAnsi="Times New Roman"/>
          <w:sz w:val="28"/>
          <w:szCs w:val="28"/>
        </w:rPr>
        <w:t>иологическое.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10-11-х классах введено профильное обучение: социально-гуманитарное, социально-экономическое, физико-математическое, химико-биологическое.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учащихся 5-9 классов ориентирован на 5-летний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тивный срок освоения государственной общеобразовательной программы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ного общего образования, организацию предпрофильной подготовки учащихся. Продолжительность учебного года в 5-8 классах - 35 учебных недель, в 9 классах - 34 учебные недели. Продолжительность урока – 40 минут. 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учащихся 10-11 классов ориентирован на 2-х летний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мативный срок освоения государственной общеобразовательной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>него образования, профильной подготовки учащихся. Продолжительность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ного года в 10 классах - 35 учебных недель, в 11 классах – 34 учебные недели. Продолжительность урока – 40 минут.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В учебный план </w:t>
      </w:r>
      <w:proofErr w:type="gramStart"/>
      <w:r>
        <w:rPr>
          <w:szCs w:val="28"/>
        </w:rPr>
        <w:t>включены</w:t>
      </w:r>
      <w:proofErr w:type="gramEnd"/>
      <w:r>
        <w:rPr>
          <w:szCs w:val="28"/>
        </w:rPr>
        <w:t>: русский язык, литература, иностранный язык.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Углубленное изучение русского языка реализуется через предметный курс «Русская словесность» в  5 -8 классах. 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для 5-х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реализует  ФГОС ООО. Обязательная часть учебного плана для 5-х классов представлена предметными областями и учебн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предметами в соответствии с вариантом 2 Примерной основной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7-х классах из компонента образовательного учреждения добавляется 1 час на изучение русского языка в соответствии с авторской программой Баранова М.Т., </w:t>
      </w:r>
      <w:proofErr w:type="spellStart"/>
      <w:r>
        <w:rPr>
          <w:rFonts w:ascii="Times New Roman" w:hAnsi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/>
          <w:sz w:val="28"/>
          <w:szCs w:val="28"/>
        </w:rPr>
        <w:t>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Н.М. «Русский язык». Изменено количество часов по русскому языку в 6-х классах в соответствии с авторской программой Баранова М.Т., </w:t>
      </w:r>
      <w:proofErr w:type="spellStart"/>
      <w:r>
        <w:rPr>
          <w:rFonts w:ascii="Times New Roman" w:hAnsi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/>
          <w:sz w:val="28"/>
          <w:szCs w:val="28"/>
        </w:rPr>
        <w:t>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Н.М. «Русский язык».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6-8 классах из компонента образовательного учреждения добавляется по 1  часу на изучение литературы и по 1 часу в 5-8 классах на предметный курс «Л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тература Алтая» в целях углубления, получения  и систематизации учащимися более полных знаний,  закрепления навыков чтения, умения ориентироваться в мире литературы, реализации интегрированного курса  «</w:t>
      </w:r>
      <w:proofErr w:type="spellStart"/>
      <w:r>
        <w:rPr>
          <w:rFonts w:ascii="Times New Roman" w:hAnsi="Times New Roman"/>
          <w:sz w:val="28"/>
          <w:szCs w:val="28"/>
        </w:rPr>
        <w:t>Барнауловедение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9-х классах из компонента образовательного учреждения введены предме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 курсы: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«Культура письменной речи» - во всех классах для систематизации знаний по русскому языку и подготовки к итоговой аттестации;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-«Введение в языкознание» для реализации </w:t>
      </w:r>
      <w:proofErr w:type="gramStart"/>
      <w:r>
        <w:rPr>
          <w:rFonts w:ascii="Times New Roman" w:hAnsi="Times New Roman"/>
          <w:sz w:val="28"/>
          <w:szCs w:val="28"/>
        </w:rPr>
        <w:t>социально-гуманитарного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профиля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10-11-х из компонента образовательного учреждения введено: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 час элективного курса «Говорим и пишем правильно» в физико-математических,  социально-экономических и </w:t>
      </w:r>
      <w:proofErr w:type="gramStart"/>
      <w:r>
        <w:rPr>
          <w:rFonts w:ascii="Times New Roman" w:hAnsi="Times New Roman"/>
          <w:sz w:val="28"/>
          <w:szCs w:val="28"/>
        </w:rPr>
        <w:t>химико-биологическом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классах для систематизации знаний по русскому языку 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-1час элективного курса «Обучение сочинениям разных жанров» в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но-экономических, </w:t>
      </w:r>
      <w:proofErr w:type="gramStart"/>
      <w:r>
        <w:rPr>
          <w:rFonts w:ascii="Times New Roman" w:hAnsi="Times New Roman"/>
          <w:sz w:val="28"/>
          <w:szCs w:val="28"/>
        </w:rPr>
        <w:t>химико-биологическом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классах для подготовки к итоговой 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тестации;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В учебный план </w:t>
      </w:r>
      <w:proofErr w:type="gramStart"/>
      <w:r>
        <w:rPr>
          <w:szCs w:val="28"/>
        </w:rPr>
        <w:t>включены</w:t>
      </w:r>
      <w:proofErr w:type="gramEnd"/>
      <w:r>
        <w:rPr>
          <w:szCs w:val="28"/>
        </w:rPr>
        <w:t>:</w:t>
      </w:r>
    </w:p>
    <w:p w:rsidR="00A20A50" w:rsidRDefault="00A20A50" w:rsidP="00A20A50">
      <w:pPr>
        <w:pStyle w:val="aa"/>
        <w:numPr>
          <w:ilvl w:val="0"/>
          <w:numId w:val="2"/>
        </w:numPr>
        <w:tabs>
          <w:tab w:val="num" w:pos="0"/>
        </w:tabs>
        <w:ind w:left="0" w:firstLine="567"/>
        <w:contextualSpacing/>
        <w:jc w:val="both"/>
        <w:rPr>
          <w:szCs w:val="28"/>
        </w:rPr>
      </w:pPr>
      <w:proofErr w:type="gramStart"/>
      <w:r>
        <w:rPr>
          <w:szCs w:val="28"/>
        </w:rPr>
        <w:t>математика (с 1 по 6 класс изучается по учебникам:</w:t>
      </w:r>
      <w:proofErr w:type="gramEnd"/>
      <w:r>
        <w:rPr>
          <w:szCs w:val="28"/>
        </w:rPr>
        <w:t xml:space="preserve"> «Математика»; с 7 по 9 класс изучается по учебникам: «Алгебра» и «Геометрия»; с 10 по 11  класс из</w:t>
      </w:r>
      <w:r>
        <w:rPr>
          <w:szCs w:val="28"/>
        </w:rPr>
        <w:t>у</w:t>
      </w:r>
      <w:r>
        <w:rPr>
          <w:szCs w:val="28"/>
        </w:rPr>
        <w:t xml:space="preserve">чается по учебникам: </w:t>
      </w:r>
      <w:proofErr w:type="gramStart"/>
      <w:r>
        <w:rPr>
          <w:szCs w:val="28"/>
        </w:rPr>
        <w:t xml:space="preserve">«Алгебра и начала анализа» и «Геометрия»), </w:t>
      </w:r>
      <w:proofErr w:type="gramEnd"/>
    </w:p>
    <w:p w:rsidR="00A20A50" w:rsidRDefault="00A20A50" w:rsidP="00A20A50">
      <w:pPr>
        <w:pStyle w:val="aa"/>
        <w:numPr>
          <w:ilvl w:val="0"/>
          <w:numId w:val="2"/>
        </w:numPr>
        <w:tabs>
          <w:tab w:val="num" w:pos="0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>информатика и ИКТ (8 - 11 классы).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lastRenderedPageBreak/>
        <w:t xml:space="preserve"> Распределение нагрузки в 5 – 11 классах позволяет добавить из компонента образовательного учреждения компонента от 1 до 2 часов в неделю на изучение математики: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-в 5-6 классах  для повышения уровня знаний и умений учащихся, выработки вычислительных навыков, развития логического мышления, в соответствии с а</w:t>
      </w:r>
      <w:r>
        <w:rPr>
          <w:szCs w:val="28"/>
        </w:rPr>
        <w:t>в</w:t>
      </w:r>
      <w:r>
        <w:rPr>
          <w:szCs w:val="28"/>
        </w:rPr>
        <w:t>торской программой Жохова В.И;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-в 7-8-в 9-х классах по 1 часу на алгебру для реализации второго  варианта  </w:t>
      </w:r>
      <w:proofErr w:type="gramStart"/>
      <w:r>
        <w:rPr>
          <w:szCs w:val="28"/>
        </w:rPr>
        <w:t>УМК  А.</w:t>
      </w:r>
      <w:proofErr w:type="gramEnd"/>
      <w:r>
        <w:rPr>
          <w:szCs w:val="28"/>
        </w:rPr>
        <w:t xml:space="preserve"> Г. Мордковича;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-в 9-х по 1 часу на предметный курс «Технология работы с </w:t>
      </w:r>
      <w:proofErr w:type="spellStart"/>
      <w:r>
        <w:rPr>
          <w:szCs w:val="28"/>
        </w:rPr>
        <w:t>КИМами</w:t>
      </w:r>
      <w:proofErr w:type="spellEnd"/>
      <w:r>
        <w:rPr>
          <w:szCs w:val="28"/>
        </w:rPr>
        <w:t xml:space="preserve"> по мат</w:t>
      </w:r>
      <w:r>
        <w:rPr>
          <w:szCs w:val="28"/>
        </w:rPr>
        <w:t>е</w:t>
      </w:r>
      <w:r>
        <w:rPr>
          <w:szCs w:val="28"/>
        </w:rPr>
        <w:t>матике» для систематизации знаний по предмету и подготовки к итоговой атт</w:t>
      </w:r>
      <w:r>
        <w:rPr>
          <w:szCs w:val="28"/>
        </w:rPr>
        <w:t>е</w:t>
      </w:r>
      <w:r>
        <w:rPr>
          <w:szCs w:val="28"/>
        </w:rPr>
        <w:t>стации;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-в 9-м физико-математическом </w:t>
      </w:r>
      <w:proofErr w:type="spellStart"/>
      <w:r>
        <w:rPr>
          <w:szCs w:val="28"/>
        </w:rPr>
        <w:t>предпрофильном</w:t>
      </w:r>
      <w:proofErr w:type="spellEnd"/>
      <w:r>
        <w:rPr>
          <w:szCs w:val="28"/>
        </w:rPr>
        <w:t xml:space="preserve"> классе предусмотрено из</w:t>
      </w:r>
      <w:r>
        <w:rPr>
          <w:szCs w:val="28"/>
        </w:rPr>
        <w:t>у</w:t>
      </w:r>
      <w:r>
        <w:rPr>
          <w:szCs w:val="28"/>
        </w:rPr>
        <w:t>чение алгебры – 5 часов в неделю для реализации предпрофильного обучения;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-в 10-11 классах из компонента образовательного учреждения на изучение алгебры от 0,5 до 2 часов  для реализации второго варианта  </w:t>
      </w:r>
      <w:proofErr w:type="gramStart"/>
      <w:r>
        <w:rPr>
          <w:szCs w:val="28"/>
        </w:rPr>
        <w:t>УМК  А.</w:t>
      </w:r>
      <w:proofErr w:type="gramEnd"/>
      <w:r>
        <w:rPr>
          <w:szCs w:val="28"/>
        </w:rPr>
        <w:t xml:space="preserve"> Г. Мордк</w:t>
      </w:r>
      <w:r>
        <w:rPr>
          <w:szCs w:val="28"/>
        </w:rPr>
        <w:t>о</w:t>
      </w:r>
      <w:r>
        <w:rPr>
          <w:szCs w:val="28"/>
        </w:rPr>
        <w:t>вича и для систематизации знаний по предмету, подготовки  к итоговой аттест</w:t>
      </w:r>
      <w:r>
        <w:rPr>
          <w:szCs w:val="28"/>
        </w:rPr>
        <w:t>а</w:t>
      </w:r>
      <w:r>
        <w:rPr>
          <w:szCs w:val="28"/>
        </w:rPr>
        <w:t>ции;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-в 10-11-ых классах физико-математического профиля предусмотрено на из</w:t>
      </w:r>
      <w:r>
        <w:rPr>
          <w:szCs w:val="28"/>
        </w:rPr>
        <w:t>у</w:t>
      </w:r>
      <w:r>
        <w:rPr>
          <w:szCs w:val="28"/>
        </w:rPr>
        <w:t>чение алгебры и начала анализа – 6 часов в неделю для реализации профильного обучения и подготовки к итоговой аттестации;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-в 10-11-х классах  по 0,5 - 1 часу на элективные курсы «Алгебра плюс: эл</w:t>
      </w:r>
      <w:r>
        <w:rPr>
          <w:szCs w:val="28"/>
        </w:rPr>
        <w:t>е</w:t>
      </w:r>
      <w:r>
        <w:rPr>
          <w:szCs w:val="28"/>
        </w:rPr>
        <w:t>ментарная алгебра с точки зрения высшей математики»,  «Решение нестандар</w:t>
      </w:r>
      <w:r>
        <w:rPr>
          <w:szCs w:val="28"/>
        </w:rPr>
        <w:t>т</w:t>
      </w:r>
      <w:r>
        <w:rPr>
          <w:szCs w:val="28"/>
        </w:rPr>
        <w:t>ных задач по математике», «Решение уравнений и неравенств с параметрами»  для систематизации знаний по предмету и подготовки к итоговой аттестации.</w:t>
      </w:r>
    </w:p>
    <w:p w:rsidR="00A20A50" w:rsidRDefault="00A20A50" w:rsidP="00A20A50">
      <w:pPr>
        <w:pStyle w:val="aa"/>
        <w:jc w:val="both"/>
        <w:rPr>
          <w:szCs w:val="28"/>
        </w:rPr>
      </w:pPr>
      <w:proofErr w:type="gramStart"/>
      <w:r>
        <w:rPr>
          <w:szCs w:val="28"/>
        </w:rPr>
        <w:t>В целях получения обучающимися более полных знаний и выработки умений работать с компьютерами, на изучение информатики и ИКТ из компонента обр</w:t>
      </w:r>
      <w:r>
        <w:rPr>
          <w:szCs w:val="28"/>
        </w:rPr>
        <w:t>а</w:t>
      </w:r>
      <w:r>
        <w:rPr>
          <w:szCs w:val="28"/>
        </w:rPr>
        <w:t>зовательного учреждения выделено по 0,5 часа в 9-х классах на элективный курс «Компьютерное моделирование» для реализации предпрофильной подготовки и в 10-11-х классах  на элективный курс «Компьютерная графика» по 1 часу  для в</w:t>
      </w:r>
      <w:r>
        <w:rPr>
          <w:szCs w:val="28"/>
        </w:rPr>
        <w:t>и</w:t>
      </w:r>
      <w:r>
        <w:rPr>
          <w:szCs w:val="28"/>
        </w:rPr>
        <w:t>зуализации научных и прикладных исследований в различных областях знаний</w:t>
      </w:r>
      <w:proofErr w:type="gramEnd"/>
      <w:r>
        <w:rPr>
          <w:szCs w:val="28"/>
        </w:rPr>
        <w:t>, для использования при подготовке рефератов, докладов,  исследовательских р</w:t>
      </w:r>
      <w:r>
        <w:rPr>
          <w:szCs w:val="28"/>
        </w:rPr>
        <w:t>а</w:t>
      </w:r>
      <w:r>
        <w:rPr>
          <w:szCs w:val="28"/>
        </w:rPr>
        <w:t>бот.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В 10-11-ых классах физико-математического профиля предусмотрено пр</w:t>
      </w:r>
      <w:r>
        <w:rPr>
          <w:szCs w:val="28"/>
        </w:rPr>
        <w:t>о</w:t>
      </w:r>
      <w:r>
        <w:rPr>
          <w:szCs w:val="28"/>
        </w:rPr>
        <w:t>фильное  изучение информатики – 4 часа в неделю, обучение ведется по госуда</w:t>
      </w:r>
      <w:r>
        <w:rPr>
          <w:szCs w:val="28"/>
        </w:rPr>
        <w:t>р</w:t>
      </w:r>
      <w:r>
        <w:rPr>
          <w:szCs w:val="28"/>
        </w:rPr>
        <w:t>ственным программам.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В учебный план </w:t>
      </w:r>
      <w:proofErr w:type="gramStart"/>
      <w:r>
        <w:rPr>
          <w:szCs w:val="28"/>
        </w:rPr>
        <w:t>включены</w:t>
      </w:r>
      <w:proofErr w:type="gramEnd"/>
      <w:r>
        <w:rPr>
          <w:szCs w:val="28"/>
        </w:rPr>
        <w:t xml:space="preserve">: история, обществознание, география, экономика  базисный учебный план по данным предметам выполняется в полном объеме. 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За счет элективных курсов по обществознанию в 9-х классах: «Правовой бу</w:t>
      </w:r>
      <w:r>
        <w:rPr>
          <w:szCs w:val="28"/>
        </w:rPr>
        <w:t>к</w:t>
      </w:r>
      <w:r>
        <w:rPr>
          <w:szCs w:val="28"/>
        </w:rPr>
        <w:t>варь», «Реальный потребитель», реализуется социально-гуманитарный и социал</w:t>
      </w:r>
      <w:r>
        <w:rPr>
          <w:szCs w:val="28"/>
        </w:rPr>
        <w:t>ь</w:t>
      </w:r>
      <w:r>
        <w:rPr>
          <w:szCs w:val="28"/>
        </w:rPr>
        <w:t xml:space="preserve">но-экономический </w:t>
      </w:r>
      <w:proofErr w:type="spellStart"/>
      <w:r>
        <w:rPr>
          <w:szCs w:val="28"/>
        </w:rPr>
        <w:t>предпрофили</w:t>
      </w:r>
      <w:proofErr w:type="spellEnd"/>
      <w:r>
        <w:rPr>
          <w:szCs w:val="28"/>
        </w:rPr>
        <w:t>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За счет элективных курсов по экономике  в 9-х классах: «Менеджмент» и «Моя фирма», реализуется социально-гуманитарный и социально-экономический </w:t>
      </w:r>
      <w:proofErr w:type="spellStart"/>
      <w:r>
        <w:rPr>
          <w:szCs w:val="28"/>
        </w:rPr>
        <w:t>предпрофили</w:t>
      </w:r>
      <w:proofErr w:type="spellEnd"/>
      <w:r>
        <w:rPr>
          <w:szCs w:val="28"/>
        </w:rPr>
        <w:t>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 xml:space="preserve">В учебный план  включены предметы: физика, география,  химия, биология. 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lastRenderedPageBreak/>
        <w:t xml:space="preserve">Распределение нагрузки в 9 </w:t>
      </w:r>
      <w:proofErr w:type="spellStart"/>
      <w:r>
        <w:rPr>
          <w:szCs w:val="28"/>
        </w:rPr>
        <w:t>физико</w:t>
      </w:r>
      <w:proofErr w:type="spellEnd"/>
      <w:r>
        <w:rPr>
          <w:szCs w:val="28"/>
        </w:rPr>
        <w:t>–математическом и химико-биологическом классах позволяет добавить из компонента образовательного у</w:t>
      </w:r>
      <w:r>
        <w:rPr>
          <w:szCs w:val="28"/>
        </w:rPr>
        <w:t>ч</w:t>
      </w:r>
      <w:r>
        <w:rPr>
          <w:szCs w:val="28"/>
        </w:rPr>
        <w:t>реждения по 1 часу в неделю для реализации предпрофильной подготовки по ф</w:t>
      </w:r>
      <w:r>
        <w:rPr>
          <w:szCs w:val="28"/>
        </w:rPr>
        <w:t>и</w:t>
      </w:r>
      <w:r>
        <w:rPr>
          <w:szCs w:val="28"/>
        </w:rPr>
        <w:t>зике на предметный курс «Физика и методы научного познания».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Распределение нагрузки в 9 физико-химическом классе позволяет добавить из компонента образовательного учреждения 1 час в неделю для реализации предпрофильной подготовки по химии.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В 10-11-х классах добавлен 1 час в неделю на физику в соответствии с авто</w:t>
      </w:r>
      <w:r>
        <w:rPr>
          <w:szCs w:val="28"/>
        </w:rPr>
        <w:t>р</w:t>
      </w:r>
      <w:r>
        <w:rPr>
          <w:szCs w:val="28"/>
        </w:rPr>
        <w:t xml:space="preserve">ской программой Саенко П.Г., </w:t>
      </w:r>
      <w:proofErr w:type="spellStart"/>
      <w:r>
        <w:rPr>
          <w:szCs w:val="28"/>
        </w:rPr>
        <w:t>Данюшенкова</w:t>
      </w:r>
      <w:proofErr w:type="spellEnd"/>
      <w:r>
        <w:rPr>
          <w:szCs w:val="28"/>
        </w:rPr>
        <w:t xml:space="preserve"> В.С. «Физика».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Учебные предметы «Искусство» и «Физическая культура» реализуются в полном объеме.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В 9-х классах введен предметный курс «Твой профессиональный выбор» для ориентирования в выборе дальнейшего пути получения образования и определ</w:t>
      </w:r>
      <w:r>
        <w:rPr>
          <w:szCs w:val="28"/>
        </w:rPr>
        <w:t>е</w:t>
      </w:r>
      <w:r>
        <w:rPr>
          <w:szCs w:val="28"/>
        </w:rPr>
        <w:t>ния будущей  сферы профессиональной деятельности.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 1-11 классах по всем предметам ведется по государственным программам.</w:t>
      </w:r>
    </w:p>
    <w:p w:rsidR="00A20A50" w:rsidRDefault="00A20A50" w:rsidP="00A20A50">
      <w:pPr>
        <w:pStyle w:val="1"/>
        <w:jc w:val="both"/>
        <w:rPr>
          <w:b/>
        </w:rPr>
      </w:pPr>
      <w:r>
        <w:t>В гимназии № 27 созданы все условия для успешного выполнения учебного плана: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-100% обеспеченность кадрами;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федерального компонента государственных образовательных стандартов осуществляется в результате использования образовательных линий, полностью соответствующих федеральному перечню учебников, рекомендова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к использованию Министерством образования и науки РФ;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-имеется достаточная материальная база, обеспечивающая реализацию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тической части программ на базовом,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профильном уровнях;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-обучающиеся и их родители ознакомлены на родительских собраниях и классных часах с учебным планом гимназии, с содержанием основных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программ общего образования, в том числе, с содержанием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программ, превышающих требования федерального компонента, с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виями обучения.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2015-2016 учебный год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tbl>
      <w:tblPr>
        <w:tblpPr w:leftFromText="180" w:rightFromText="180" w:vertAnchor="text" w:tblpX="-243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5"/>
        <w:gridCol w:w="2358"/>
        <w:gridCol w:w="998"/>
        <w:gridCol w:w="1022"/>
        <w:gridCol w:w="1097"/>
        <w:gridCol w:w="1186"/>
        <w:gridCol w:w="1012"/>
      </w:tblGrid>
      <w:tr w:rsidR="00A20A50" w:rsidTr="00A20A50">
        <w:trPr>
          <w:trHeight w:val="286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21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</w:tr>
      <w:tr w:rsidR="00A20A50" w:rsidTr="00A20A50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2кл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numPr>
                <w:ilvl w:val="0"/>
                <w:numId w:val="4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</w:p>
        </w:tc>
      </w:tr>
      <w:tr w:rsidR="00A20A50" w:rsidTr="00A20A50">
        <w:trPr>
          <w:trHeight w:val="278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20A50" w:rsidTr="00A20A50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20A50" w:rsidTr="00A20A50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78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форматика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20A50" w:rsidTr="00A20A50">
        <w:trPr>
          <w:trHeight w:val="278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A50" w:rsidTr="00A20A50">
        <w:trPr>
          <w:trHeight w:val="278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дов России (О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КСЭ)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78"/>
        </w:trPr>
        <w:tc>
          <w:tcPr>
            <w:tcW w:w="1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78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78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20A50" w:rsidTr="00A20A50">
        <w:trPr>
          <w:trHeight w:val="278"/>
        </w:trPr>
        <w:tc>
          <w:tcPr>
            <w:tcW w:w="2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A20A50" w:rsidTr="00A20A50">
        <w:trPr>
          <w:trHeight w:val="405"/>
        </w:trPr>
        <w:tc>
          <w:tcPr>
            <w:tcW w:w="2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объем недельной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грузки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A20A50" w:rsidTr="00A20A50">
        <w:trPr>
          <w:trHeight w:val="405"/>
        </w:trPr>
        <w:tc>
          <w:tcPr>
            <w:tcW w:w="2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20A50" w:rsidTr="00A20A50">
        <w:trPr>
          <w:trHeight w:val="405"/>
        </w:trPr>
        <w:tc>
          <w:tcPr>
            <w:tcW w:w="2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</w:tbl>
    <w:p w:rsidR="00A20A50" w:rsidRDefault="00A20A50" w:rsidP="00A20A50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 (ФГОС)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6"/>
        <w:gridCol w:w="3759"/>
        <w:gridCol w:w="428"/>
        <w:gridCol w:w="371"/>
        <w:gridCol w:w="489"/>
        <w:gridCol w:w="314"/>
        <w:gridCol w:w="324"/>
        <w:gridCol w:w="1127"/>
      </w:tblGrid>
      <w:tr w:rsidR="00A20A50" w:rsidTr="00A20A50">
        <w:trPr>
          <w:trHeight w:val="224"/>
        </w:trPr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9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Математика и информ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*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аучные предметы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20A50" w:rsidTr="00A20A50">
        <w:trPr>
          <w:trHeight w:val="224"/>
        </w:trPr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ных отношений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24"/>
        </w:trPr>
        <w:tc>
          <w:tcPr>
            <w:tcW w:w="4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курсы или элективные курсы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Алтая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словесность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права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Наглядная геометрия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568"/>
        </w:trPr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учебная нагрузка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20A50" w:rsidTr="00A20A50">
        <w:trPr>
          <w:trHeight w:val="224"/>
        </w:trPr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A20A50" w:rsidRDefault="00A20A50" w:rsidP="00A20A50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*в 5–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классах добавлен 1 ч в соответствии с авторской программой  В.И. </w:t>
      </w:r>
      <w:proofErr w:type="gramStart"/>
      <w:r>
        <w:rPr>
          <w:rFonts w:ascii="Times New Roman" w:hAnsi="Times New Roman"/>
        </w:rPr>
        <w:t>Жохов</w:t>
      </w:r>
      <w:proofErr w:type="gramEnd"/>
      <w:r>
        <w:rPr>
          <w:rFonts w:ascii="Times New Roman" w:hAnsi="Times New Roman"/>
        </w:rPr>
        <w:t>. Программа. Планир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вание учебного материала. Математика. 5-6 классы. Мнемозина ,2014 г.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8"/>
        <w:gridCol w:w="1446"/>
        <w:gridCol w:w="1407"/>
        <w:gridCol w:w="1407"/>
      </w:tblGrid>
      <w:tr w:rsidR="00A20A50" w:rsidTr="00A20A50">
        <w:trPr>
          <w:trHeight w:val="224"/>
        </w:trPr>
        <w:tc>
          <w:tcPr>
            <w:tcW w:w="2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A20A50" w:rsidTr="00A20A50">
        <w:trPr>
          <w:trHeight w:val="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A50" w:rsidTr="00A20A50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Федеральный компонент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Литература**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***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География****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*****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Биология******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20A50" w:rsidTr="00A20A50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Компонент образовательного учреждения</w:t>
            </w:r>
          </w:p>
        </w:tc>
      </w:tr>
      <w:tr w:rsidR="00A20A50" w:rsidTr="00A20A50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курсы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Алтая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Русская словесность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568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учебная нагрузка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20A50" w:rsidTr="00A20A50">
        <w:trPr>
          <w:trHeight w:val="224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*- в 7-х классах из школьного компонента  добавлено по 1ч в соответствии с авторской программой Баранова М.Т., </w:t>
      </w:r>
      <w:proofErr w:type="spellStart"/>
      <w:r>
        <w:rPr>
          <w:rFonts w:ascii="Times New Roman" w:hAnsi="Times New Roman"/>
          <w:sz w:val="20"/>
        </w:rPr>
        <w:t>Ладыженской</w:t>
      </w:r>
      <w:proofErr w:type="spellEnd"/>
      <w:r>
        <w:rPr>
          <w:rFonts w:ascii="Times New Roman" w:hAnsi="Times New Roman"/>
          <w:sz w:val="20"/>
        </w:rPr>
        <w:t xml:space="preserve"> Т.А., </w:t>
      </w:r>
      <w:proofErr w:type="spellStart"/>
      <w:r>
        <w:rPr>
          <w:rFonts w:ascii="Times New Roman" w:hAnsi="Times New Roman"/>
          <w:sz w:val="20"/>
        </w:rPr>
        <w:t>Шанского</w:t>
      </w:r>
      <w:proofErr w:type="spellEnd"/>
      <w:r>
        <w:rPr>
          <w:rFonts w:ascii="Times New Roman" w:hAnsi="Times New Roman"/>
          <w:sz w:val="20"/>
        </w:rPr>
        <w:t xml:space="preserve"> Н.М. «Русский язык» </w:t>
      </w:r>
    </w:p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**- 6-х, 7-х, 8-х </w:t>
      </w:r>
      <w:proofErr w:type="gramStart"/>
      <w:r>
        <w:rPr>
          <w:rFonts w:ascii="Times New Roman" w:hAnsi="Times New Roman"/>
          <w:sz w:val="20"/>
        </w:rPr>
        <w:t>классах</w:t>
      </w:r>
      <w:proofErr w:type="gramEnd"/>
      <w:r>
        <w:rPr>
          <w:rFonts w:ascii="Times New Roman" w:hAnsi="Times New Roman"/>
          <w:sz w:val="20"/>
        </w:rPr>
        <w:t xml:space="preserve"> из школьного компонента  добавлено по 1ч в соответствии с авторской программой  Коровиной В.Я., Журавлева В.П., Коровина В.И., </w:t>
      </w:r>
      <w:proofErr w:type="spellStart"/>
      <w:r>
        <w:rPr>
          <w:rFonts w:ascii="Times New Roman" w:hAnsi="Times New Roman"/>
          <w:sz w:val="20"/>
        </w:rPr>
        <w:t>Збарског</w:t>
      </w:r>
      <w:proofErr w:type="spellEnd"/>
      <w:r>
        <w:rPr>
          <w:rFonts w:ascii="Times New Roman" w:hAnsi="Times New Roman"/>
          <w:sz w:val="20"/>
        </w:rPr>
        <w:t xml:space="preserve"> И.С., В.П. </w:t>
      </w:r>
      <w:proofErr w:type="spellStart"/>
      <w:r>
        <w:rPr>
          <w:rFonts w:ascii="Times New Roman" w:hAnsi="Times New Roman"/>
          <w:sz w:val="20"/>
        </w:rPr>
        <w:t>Полухиной</w:t>
      </w:r>
      <w:proofErr w:type="spellEnd"/>
      <w:r>
        <w:rPr>
          <w:rFonts w:ascii="Times New Roman" w:hAnsi="Times New Roman"/>
          <w:sz w:val="20"/>
        </w:rPr>
        <w:t xml:space="preserve"> «Литература».</w:t>
      </w:r>
    </w:p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*** в 6х </w:t>
      </w:r>
      <w:r>
        <w:rPr>
          <w:rFonts w:ascii="Times New Roman" w:hAnsi="Times New Roman"/>
        </w:rPr>
        <w:t xml:space="preserve">классах добавлен 1 ч в соответствии с авторской программой  В.И. </w:t>
      </w:r>
      <w:proofErr w:type="gramStart"/>
      <w:r>
        <w:rPr>
          <w:rFonts w:ascii="Times New Roman" w:hAnsi="Times New Roman"/>
        </w:rPr>
        <w:t>Жохов</w:t>
      </w:r>
      <w:proofErr w:type="gramEnd"/>
      <w:r>
        <w:rPr>
          <w:rFonts w:ascii="Times New Roman" w:hAnsi="Times New Roman"/>
        </w:rPr>
        <w:t>. Программа. Планирование учебного материала. Математика. 5-6 классы. Мнемозина ,2014 г., в 7-8 классах по 1 часу в соответствии с авторской программой Зубаревой И. И., Мордковича А. Г. «Программы. Алгебра 7-9»</w:t>
      </w:r>
    </w:p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****- из школьного компонента  добавлено по 1ч в 6-х классах в соответствии с авторской программой Климановой О.А., Климанова В.В. «Землеведение».</w:t>
      </w:r>
    </w:p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***** - в 8-х классах добавлен 1 ч в соответствии с авторской программой Кузнецовой Н.Е., Титовой И.Н. «Программа по химии 8-11 класс общеобразовательных учреждений»</w:t>
      </w:r>
    </w:p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*******- из школьного компонента  добавлено по 1ч в 6-х классах в соответствии с авторской программой Захарова В.Б., Сонина Н.И., Захаровой Е.Т. «Программы общеобразовательных учреждений. Биология 6-11 классы».</w:t>
      </w:r>
    </w:p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hAnsi="Times New Roman"/>
          <w:sz w:val="20"/>
        </w:rPr>
      </w:pP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предпрофильное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обучение)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1"/>
        <w:gridCol w:w="1134"/>
        <w:gridCol w:w="1276"/>
        <w:gridCol w:w="1276"/>
        <w:gridCol w:w="1558"/>
      </w:tblGrid>
      <w:tr w:rsidR="00A20A50" w:rsidTr="00A20A50">
        <w:trPr>
          <w:trHeight w:val="224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A20A50" w:rsidTr="00A20A50">
        <w:trPr>
          <w:trHeight w:val="224"/>
        </w:trPr>
        <w:tc>
          <w:tcPr>
            <w:tcW w:w="9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9сг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49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9фм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9хб</w:t>
            </w:r>
          </w:p>
        </w:tc>
      </w:tr>
      <w:tr w:rsidR="00A20A50" w:rsidTr="00A20A50">
        <w:trPr>
          <w:trHeight w:val="22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73"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Федеральный компонент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ку и право)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20A50" w:rsidTr="00A20A50">
        <w:trPr>
          <w:trHeight w:val="22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Компонент образовательного учреждения</w:t>
            </w:r>
          </w:p>
        </w:tc>
      </w:tr>
      <w:tr w:rsidR="00A20A50" w:rsidTr="00A20A50">
        <w:trPr>
          <w:trHeight w:val="22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 курсы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49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языкознание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49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работы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49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и методы научного познания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49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среди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2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Элективные курсы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Компьютерное моделирование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букварь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Реальный потребитель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фирма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49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Твой профессиональный выбор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49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20A50" w:rsidTr="00A20A50">
        <w:trPr>
          <w:trHeight w:val="2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49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30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20A50" w:rsidTr="00A20A50">
        <w:trPr>
          <w:trHeight w:val="30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ная учебная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*-в, 9-х (социально - гуманитарном,  социально-экономическом, химико-биологическом </w:t>
      </w:r>
      <w:proofErr w:type="spellStart"/>
      <w:r>
        <w:rPr>
          <w:rFonts w:ascii="Times New Roman" w:hAnsi="Times New Roman"/>
          <w:sz w:val="20"/>
        </w:rPr>
        <w:t>предпрофилях</w:t>
      </w:r>
      <w:proofErr w:type="spellEnd"/>
      <w:r>
        <w:rPr>
          <w:rFonts w:ascii="Times New Roman" w:hAnsi="Times New Roman"/>
          <w:sz w:val="20"/>
        </w:rPr>
        <w:t>), добавлено 2ч  в 9-ом (</w:t>
      </w:r>
      <w:proofErr w:type="spellStart"/>
      <w:proofErr w:type="gramStart"/>
      <w:r>
        <w:rPr>
          <w:rFonts w:ascii="Times New Roman" w:hAnsi="Times New Roman"/>
          <w:sz w:val="20"/>
        </w:rPr>
        <w:t>физико</w:t>
      </w:r>
      <w:proofErr w:type="spellEnd"/>
      <w:r>
        <w:rPr>
          <w:rFonts w:ascii="Times New Roman" w:hAnsi="Times New Roman"/>
          <w:sz w:val="20"/>
        </w:rPr>
        <w:t xml:space="preserve"> - математическом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предпрофиле</w:t>
      </w:r>
      <w:proofErr w:type="spellEnd"/>
      <w:r>
        <w:rPr>
          <w:rFonts w:ascii="Times New Roman" w:hAnsi="Times New Roman"/>
          <w:sz w:val="20"/>
        </w:rPr>
        <w:t xml:space="preserve">) в соответствии с авторской программой Зубаревой И.И., Мордковича А.Г. «Программы. Алгебра 7-9». </w:t>
      </w:r>
    </w:p>
    <w:p w:rsidR="00A20A50" w:rsidRDefault="00A20A50" w:rsidP="00A20A50">
      <w:pPr>
        <w:spacing w:line="240" w:lineRule="auto"/>
        <w:ind w:left="-284" w:right="-283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**- из школьного компонента  добавлено 1 ч в 9 (физико-химическом </w:t>
      </w:r>
      <w:proofErr w:type="spellStart"/>
      <w:r>
        <w:rPr>
          <w:rFonts w:ascii="Times New Roman" w:hAnsi="Times New Roman"/>
          <w:sz w:val="20"/>
        </w:rPr>
        <w:t>предпрофиля</w:t>
      </w:r>
      <w:proofErr w:type="spellEnd"/>
      <w:r>
        <w:rPr>
          <w:rFonts w:ascii="Times New Roman" w:hAnsi="Times New Roman"/>
          <w:sz w:val="20"/>
        </w:rPr>
        <w:t>) в соответствии с авторской програ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мой Кузнецовой Н.Е., Титовой И.Н. «Программы по химии 8-11 класс общеобразовательных учреждений».</w:t>
      </w:r>
      <w:proofErr w:type="gramEnd"/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Среднее (полное) общее образование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Социально-гуманитарный профиль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2"/>
        <w:gridCol w:w="1943"/>
        <w:gridCol w:w="2032"/>
        <w:gridCol w:w="973"/>
      </w:tblGrid>
      <w:tr w:rsidR="00A20A50" w:rsidTr="00A20A50">
        <w:trPr>
          <w:trHeight w:val="250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A20A50" w:rsidTr="00A20A50">
        <w:trPr>
          <w:trHeight w:val="224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</w:p>
        </w:tc>
      </w:tr>
      <w:tr w:rsidR="00A20A50" w:rsidTr="00A20A50">
        <w:trPr>
          <w:trHeight w:val="25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учебные предметы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Математика*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Физика**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 (ОБЖ)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A20A50" w:rsidTr="00A20A50">
        <w:trPr>
          <w:trHeight w:val="25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Профильные учебные предметы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20A50" w:rsidTr="00A20A50">
        <w:trPr>
          <w:trHeight w:val="25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A20A50" w:rsidTr="00A20A50">
        <w:trPr>
          <w:trHeight w:val="25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Элективные курсы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Грамматика английского языка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плюс: элементарная 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гебра с точки зрения высшей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тематики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нестандартных задач по математике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неравенств с параметрами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учебная нагрузка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A20A50" w:rsidRDefault="00A20A50" w:rsidP="00A20A50">
      <w:pPr>
        <w:spacing w:line="240" w:lineRule="auto"/>
        <w:ind w:right="-28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*-  из школьного компонента  добавлено 0,5 ч в соответствии с авторской программой Зубаревой И.И., Мордковича А.Г. «Программы. Алгебра 7-9. Алгебра и начало математического анализа 10-11». 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**- из школьного компонента  добавлен 1ч в соответствии с авторской программой Саенко П.Г., </w:t>
      </w:r>
      <w:proofErr w:type="spellStart"/>
      <w:r>
        <w:rPr>
          <w:rFonts w:ascii="Times New Roman" w:hAnsi="Times New Roman"/>
          <w:sz w:val="20"/>
        </w:rPr>
        <w:t>Данюшенкова</w:t>
      </w:r>
      <w:proofErr w:type="spellEnd"/>
      <w:r>
        <w:rPr>
          <w:rFonts w:ascii="Times New Roman" w:hAnsi="Times New Roman"/>
          <w:sz w:val="20"/>
        </w:rPr>
        <w:t xml:space="preserve"> В.С.«Программы общеобразовательных учреждений. Физика 10-11 классы». 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Социально-экономический профиль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5"/>
        <w:gridCol w:w="2552"/>
        <w:gridCol w:w="2269"/>
        <w:gridCol w:w="1419"/>
      </w:tblGrid>
      <w:tr w:rsidR="00A20A50" w:rsidTr="00A20A50">
        <w:trPr>
          <w:trHeight w:val="250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сов 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A20A50" w:rsidTr="00A20A50">
        <w:trPr>
          <w:trHeight w:val="224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360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360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Базовые учебные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Экономика***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(ОБЖ)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A20A50" w:rsidTr="00A20A50">
        <w:trPr>
          <w:trHeight w:val="25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Профильные учебные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Математика**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20A50" w:rsidTr="00A20A50">
        <w:trPr>
          <w:trHeight w:val="25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720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720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Элективные 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Говорим и пишем правильно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сочинениям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ных жанров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A20A50" w:rsidTr="00A20A50">
        <w:trPr>
          <w:trHeight w:val="2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торная учебная нагрузка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71" w:right="-143" w:firstLine="2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20A50" w:rsidRDefault="00A20A50" w:rsidP="00A20A50">
      <w:pPr>
        <w:spacing w:line="240" w:lineRule="auto"/>
        <w:ind w:right="-28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*- из школьного компонента  добавлен 1ч в соответствии с авторской программой Саенко П.Г., </w:t>
      </w:r>
      <w:proofErr w:type="spellStart"/>
      <w:r>
        <w:rPr>
          <w:rFonts w:ascii="Times New Roman" w:hAnsi="Times New Roman"/>
          <w:sz w:val="20"/>
        </w:rPr>
        <w:t>Данюшенкова</w:t>
      </w:r>
      <w:proofErr w:type="spellEnd"/>
      <w:r>
        <w:rPr>
          <w:rFonts w:ascii="Times New Roman" w:hAnsi="Times New Roman"/>
          <w:sz w:val="20"/>
        </w:rPr>
        <w:t xml:space="preserve"> В.С.«Программы общеобразовательных учреждений. Физика 10-11 классы».</w:t>
      </w:r>
    </w:p>
    <w:p w:rsidR="00A20A50" w:rsidRDefault="00A20A50" w:rsidP="00A20A50">
      <w:pPr>
        <w:spacing w:line="240" w:lineRule="auto"/>
        <w:ind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**-  из школьного компонента  </w:t>
      </w:r>
      <w:proofErr w:type="gramStart"/>
      <w:r>
        <w:rPr>
          <w:rFonts w:ascii="Times New Roman" w:hAnsi="Times New Roman"/>
          <w:sz w:val="20"/>
        </w:rPr>
        <w:t>добавлен</w:t>
      </w:r>
      <w:proofErr w:type="gramEnd"/>
      <w:r>
        <w:rPr>
          <w:rFonts w:ascii="Times New Roman" w:hAnsi="Times New Roman"/>
          <w:sz w:val="20"/>
        </w:rPr>
        <w:t xml:space="preserve"> 1ч в соответствии с авторской программой Зубаревой И.И., Мордковича А.Г. «Программы. Алгебра 7-9. Алгебра и начало математического анализа 10-11». </w:t>
      </w:r>
    </w:p>
    <w:p w:rsidR="00A20A50" w:rsidRDefault="00A20A50" w:rsidP="00A20A50">
      <w:pPr>
        <w:spacing w:line="240" w:lineRule="auto"/>
        <w:ind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-из школьного компонента добавлено 1,5 ч в соответствии с авторской программой С.И. Иванова, М.А. Скляр «Программа для 10-11 классов общеобразовательных учреждений (профильный уровень). Основы экономической теории»»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Физико-математический профиль (2 года обучения)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1"/>
        <w:gridCol w:w="1942"/>
        <w:gridCol w:w="2031"/>
        <w:gridCol w:w="1501"/>
      </w:tblGrid>
      <w:tr w:rsidR="00A20A50" w:rsidTr="00A20A50">
        <w:trPr>
          <w:trHeight w:val="250"/>
        </w:trPr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делю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A20A50" w:rsidTr="00A20A50">
        <w:trPr>
          <w:trHeight w:val="224"/>
        </w:trPr>
        <w:tc>
          <w:tcPr>
            <w:tcW w:w="9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360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учебные предметы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мику и право)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(ОБЖ)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Профильные учебные предметы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*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360"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Элективные курсы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Говорим и пишем правильно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решения задач по физике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A20A50" w:rsidTr="00A20A50">
        <w:trPr>
          <w:trHeight w:val="25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диторная учебная нагрузка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71" w:right="-143" w:firstLine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A20A50" w:rsidRDefault="00A20A50" w:rsidP="00A20A50">
      <w:pPr>
        <w:spacing w:line="240" w:lineRule="auto"/>
        <w:ind w:right="-28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lastRenderedPageBreak/>
        <w:t xml:space="preserve">*-  из школьного компонента  добавлено 2 ч в соответствии с авторской программой Зубаревой И.И., Мордковича А.Г. «Программы. Алгебра 7-9. Алгебра и начало математического анализа 10-11». 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Химико-биологический профиль (2 года обучения)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6"/>
        <w:gridCol w:w="709"/>
        <w:gridCol w:w="1558"/>
        <w:gridCol w:w="992"/>
      </w:tblGrid>
      <w:tr w:rsidR="00A20A50" w:rsidTr="00A20A50">
        <w:trPr>
          <w:trHeight w:val="250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A20A50" w:rsidTr="00A20A50">
        <w:trPr>
          <w:trHeight w:val="224"/>
        </w:trPr>
        <w:tc>
          <w:tcPr>
            <w:tcW w:w="9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360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учебные предметы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Профильные учебные предметы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108" w:right="-7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A20A50" w:rsidTr="00A20A50">
        <w:trPr>
          <w:trHeight w:val="251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Элективные курсы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сочинению разных жанров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Говорим и пишем правильно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решения задач по физике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и неравенств с параметрами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расчетных задач по химии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143" w:firstLine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143" w:firstLine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20A50" w:rsidTr="00A20A50">
        <w:trPr>
          <w:trHeight w:val="25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учебная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50" w:rsidRDefault="00A20A50" w:rsidP="00A20A50">
            <w:pPr>
              <w:spacing w:line="240" w:lineRule="auto"/>
              <w:ind w:left="-71" w:right="-143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143" w:firstLine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A50" w:rsidRDefault="00A20A50" w:rsidP="00A20A50">
            <w:pPr>
              <w:spacing w:line="240" w:lineRule="auto"/>
              <w:ind w:right="-143" w:firstLine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A20A50" w:rsidRDefault="00A20A50" w:rsidP="00A20A50">
      <w:pPr>
        <w:spacing w:line="240" w:lineRule="auto"/>
        <w:ind w:right="-28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*-  из школьного компонента  добавлено 0,5 ч в соответствии с авторской программой Зубаревой И.И., Мордковича А.Г. «Программы. Алгебра 7-9. Алгебра и начало математического анализа 10-11». </w:t>
      </w:r>
    </w:p>
    <w:p w:rsidR="00A20A50" w:rsidRDefault="00A20A50" w:rsidP="00A20A50">
      <w:pPr>
        <w:spacing w:line="240" w:lineRule="auto"/>
        <w:ind w:right="-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**- из школьного компонента  добавлен 1ч в соответствии с авторской программой Саенко П.Г., </w:t>
      </w:r>
      <w:proofErr w:type="spellStart"/>
      <w:r>
        <w:rPr>
          <w:rFonts w:ascii="Times New Roman" w:hAnsi="Times New Roman"/>
          <w:sz w:val="20"/>
        </w:rPr>
        <w:t>Данюшенкова</w:t>
      </w:r>
      <w:proofErr w:type="spellEnd"/>
      <w:r>
        <w:rPr>
          <w:rFonts w:ascii="Times New Roman" w:hAnsi="Times New Roman"/>
          <w:sz w:val="20"/>
        </w:rPr>
        <w:t xml:space="preserve"> В.С.«Программы общеобразовательных учреждений. Физика 10-11 классы».</w:t>
      </w:r>
    </w:p>
    <w:p w:rsidR="00A20A50" w:rsidRDefault="00A20A50" w:rsidP="00A20A50">
      <w:pPr>
        <w:pStyle w:val="ae"/>
        <w:spacing w:line="240" w:lineRule="auto"/>
        <w:rPr>
          <w:szCs w:val="28"/>
        </w:rPr>
      </w:pPr>
      <w:r>
        <w:rPr>
          <w:b/>
          <w:szCs w:val="28"/>
        </w:rPr>
        <w:t>Цели организации внеурочной деятельности</w:t>
      </w:r>
      <w:r>
        <w:rPr>
          <w:szCs w:val="28"/>
        </w:rPr>
        <w:t xml:space="preserve"> на ступени начального общего образования и основного общего образования: обеспечение соответствующей возрасту адаптации ребёнка в образовательном учреждении, создание благопр</w:t>
      </w:r>
      <w:r>
        <w:rPr>
          <w:szCs w:val="28"/>
        </w:rPr>
        <w:t>и</w:t>
      </w:r>
      <w:r>
        <w:rPr>
          <w:szCs w:val="28"/>
        </w:rPr>
        <w:t>ятных условий для развития ребёнка, учёт его возрастных и индивидуальных ос</w:t>
      </w:r>
      <w:r>
        <w:rPr>
          <w:szCs w:val="28"/>
        </w:rPr>
        <w:t>о</w:t>
      </w:r>
      <w:r>
        <w:rPr>
          <w:szCs w:val="28"/>
        </w:rPr>
        <w:t>бенностей.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Раздел вариативной части «Компонент образовательного учреждения (вн</w:t>
      </w:r>
      <w:r>
        <w:rPr>
          <w:rFonts w:ascii="Times New Roman" w:eastAsia="@Arial Unicode MS" w:hAnsi="Times New Roman"/>
          <w:sz w:val="28"/>
          <w:szCs w:val="28"/>
        </w:rPr>
        <w:t>е</w:t>
      </w:r>
      <w:r>
        <w:rPr>
          <w:rFonts w:ascii="Times New Roman" w:eastAsia="@Arial Unicode MS" w:hAnsi="Times New Roman"/>
          <w:sz w:val="28"/>
          <w:szCs w:val="28"/>
        </w:rPr>
        <w:t xml:space="preserve">урочная деятельность)» позволяет в полной мере реализовать ФГОС НОО </w:t>
      </w:r>
      <w:proofErr w:type="gramStart"/>
      <w:r>
        <w:rPr>
          <w:rFonts w:ascii="Times New Roman" w:eastAsia="@Arial Unicode MS" w:hAnsi="Times New Roman"/>
          <w:sz w:val="28"/>
          <w:szCs w:val="28"/>
        </w:rPr>
        <w:t>и ООО</w:t>
      </w:r>
      <w:proofErr w:type="gramEnd"/>
      <w:r>
        <w:rPr>
          <w:rFonts w:ascii="Times New Roman" w:eastAsia="@Arial Unicode MS" w:hAnsi="Times New Roman"/>
          <w:sz w:val="28"/>
          <w:szCs w:val="28"/>
        </w:rPr>
        <w:t>. В учебном плане гимназии вариативная часть представлена двумя из пяти н</w:t>
      </w:r>
      <w:r>
        <w:rPr>
          <w:rFonts w:ascii="Times New Roman" w:eastAsia="@Arial Unicode MS" w:hAnsi="Times New Roman"/>
          <w:sz w:val="28"/>
          <w:szCs w:val="28"/>
        </w:rPr>
        <w:t>а</w:t>
      </w:r>
      <w:r>
        <w:rPr>
          <w:rFonts w:ascii="Times New Roman" w:eastAsia="@Arial Unicode MS" w:hAnsi="Times New Roman"/>
          <w:sz w:val="28"/>
          <w:szCs w:val="28"/>
        </w:rPr>
        <w:t>правлений внеурочной деятельности: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-на общеинтеллектуальное направление отводится 4 часа, оно представлено программами </w:t>
      </w:r>
      <w:proofErr w:type="spellStart"/>
      <w:r>
        <w:rPr>
          <w:rFonts w:ascii="Times New Roman" w:eastAsia="@Arial Unicode MS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eastAsia="@Arial Unicode MS" w:hAnsi="Times New Roman"/>
          <w:sz w:val="28"/>
          <w:szCs w:val="28"/>
        </w:rPr>
        <w:t xml:space="preserve"> курсов: «Учусь создавать проекты», «Школа разв</w:t>
      </w:r>
      <w:r>
        <w:rPr>
          <w:rFonts w:ascii="Times New Roman" w:eastAsia="@Arial Unicode MS" w:hAnsi="Times New Roman"/>
          <w:sz w:val="28"/>
          <w:szCs w:val="28"/>
        </w:rPr>
        <w:t>и</w:t>
      </w:r>
      <w:r>
        <w:rPr>
          <w:rFonts w:ascii="Times New Roman" w:eastAsia="@Arial Unicode MS" w:hAnsi="Times New Roman"/>
          <w:sz w:val="28"/>
          <w:szCs w:val="28"/>
        </w:rPr>
        <w:t>тия речи», «Умники и умницы».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-на спортивно-оздоровительное направление отводится 1 час, оно предста</w:t>
      </w:r>
      <w:r>
        <w:rPr>
          <w:rFonts w:ascii="Times New Roman" w:eastAsia="@Arial Unicode MS" w:hAnsi="Times New Roman"/>
          <w:sz w:val="28"/>
          <w:szCs w:val="28"/>
        </w:rPr>
        <w:t>в</w:t>
      </w:r>
      <w:r>
        <w:rPr>
          <w:rFonts w:ascii="Times New Roman" w:eastAsia="@Arial Unicode MS" w:hAnsi="Times New Roman"/>
          <w:sz w:val="28"/>
          <w:szCs w:val="28"/>
        </w:rPr>
        <w:t>лено программой курса «В здоровом теле здоровый дух», «Общая физическая подготовка».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Остальные направления внеурочной деятельности отражаются в учебном плане дополнительного образования, которое предусматривает следующее ра</w:t>
      </w:r>
      <w:r>
        <w:rPr>
          <w:rFonts w:ascii="Times New Roman" w:eastAsia="@Arial Unicode MS" w:hAnsi="Times New Roman"/>
          <w:sz w:val="28"/>
          <w:szCs w:val="28"/>
        </w:rPr>
        <w:t>с</w:t>
      </w:r>
      <w:r>
        <w:rPr>
          <w:rFonts w:ascii="Times New Roman" w:eastAsia="@Arial Unicode MS" w:hAnsi="Times New Roman"/>
          <w:sz w:val="28"/>
          <w:szCs w:val="28"/>
        </w:rPr>
        <w:t>пределение часов: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-на общекультурное направление отводится 2 часа, оно представлено пр</w:t>
      </w:r>
      <w:r>
        <w:rPr>
          <w:rFonts w:ascii="Times New Roman" w:eastAsia="@Arial Unicode MS" w:hAnsi="Times New Roman"/>
          <w:sz w:val="28"/>
          <w:szCs w:val="28"/>
        </w:rPr>
        <w:t>о</w:t>
      </w:r>
      <w:r>
        <w:rPr>
          <w:rFonts w:ascii="Times New Roman" w:eastAsia="@Arial Unicode MS" w:hAnsi="Times New Roman"/>
          <w:sz w:val="28"/>
          <w:szCs w:val="28"/>
        </w:rPr>
        <w:t>граммами изостудии «Радуга», студии «Бисер»;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lastRenderedPageBreak/>
        <w:t>-на социальное направление отводится 2 часа, оно представлено программ</w:t>
      </w:r>
      <w:r>
        <w:rPr>
          <w:rFonts w:ascii="Times New Roman" w:eastAsia="@Arial Unicode MS" w:hAnsi="Times New Roman"/>
          <w:sz w:val="28"/>
          <w:szCs w:val="28"/>
        </w:rPr>
        <w:t>а</w:t>
      </w:r>
      <w:r>
        <w:rPr>
          <w:rFonts w:ascii="Times New Roman" w:eastAsia="@Arial Unicode MS" w:hAnsi="Times New Roman"/>
          <w:sz w:val="28"/>
          <w:szCs w:val="28"/>
        </w:rPr>
        <w:t>ми экологической студии «Окно в природу», «Цветовод»;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- на духовно-нравственное направление отводится 2 часа, оно представлено программами театра моды и грации «Фантазия» (народные костюмы), хореогр</w:t>
      </w:r>
      <w:r>
        <w:rPr>
          <w:rFonts w:ascii="Times New Roman" w:eastAsia="@Arial Unicode MS" w:hAnsi="Times New Roman"/>
          <w:sz w:val="28"/>
          <w:szCs w:val="28"/>
        </w:rPr>
        <w:t>а</w:t>
      </w:r>
      <w:r>
        <w:rPr>
          <w:rFonts w:ascii="Times New Roman" w:eastAsia="@Arial Unicode MS" w:hAnsi="Times New Roman"/>
          <w:sz w:val="28"/>
          <w:szCs w:val="28"/>
        </w:rPr>
        <w:t>фической студии «Подсолнухи» (народный танец).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</w:t>
      </w:r>
      <w:r>
        <w:rPr>
          <w:rFonts w:ascii="Times New Roman" w:eastAsia="@Arial Unicode MS" w:hAnsi="Times New Roman"/>
          <w:sz w:val="28"/>
          <w:szCs w:val="28"/>
        </w:rPr>
        <w:t>д</w:t>
      </w:r>
      <w:r>
        <w:rPr>
          <w:rFonts w:ascii="Times New Roman" w:eastAsia="@Arial Unicode MS" w:hAnsi="Times New Roman"/>
          <w:sz w:val="28"/>
          <w:szCs w:val="28"/>
        </w:rPr>
        <w:t xml:space="preserve">ставителей). </w:t>
      </w:r>
      <w:proofErr w:type="gramStart"/>
      <w:r>
        <w:rPr>
          <w:rFonts w:ascii="Times New Roman" w:eastAsia="@Arial Unicode MS" w:hAnsi="Times New Roman"/>
          <w:sz w:val="28"/>
          <w:szCs w:val="28"/>
        </w:rPr>
        <w:t>Реализуется посредством различных форм организации, таких, как экскурсии, кружки, секции, круглые столы, конференции, диспуты, школьные н</w:t>
      </w:r>
      <w:r>
        <w:rPr>
          <w:rFonts w:ascii="Times New Roman" w:eastAsia="@Arial Unicode MS" w:hAnsi="Times New Roman"/>
          <w:sz w:val="28"/>
          <w:szCs w:val="28"/>
        </w:rPr>
        <w:t>а</w:t>
      </w:r>
      <w:r>
        <w:rPr>
          <w:rFonts w:ascii="Times New Roman" w:eastAsia="@Arial Unicode MS" w:hAnsi="Times New Roman"/>
          <w:sz w:val="28"/>
          <w:szCs w:val="28"/>
        </w:rPr>
        <w:t>учные общества, олимпиады, конкурсы, соревнования, поисковые и научные и</w:t>
      </w:r>
      <w:r>
        <w:rPr>
          <w:rFonts w:ascii="Times New Roman" w:eastAsia="@Arial Unicode MS" w:hAnsi="Times New Roman"/>
          <w:sz w:val="28"/>
          <w:szCs w:val="28"/>
        </w:rPr>
        <w:t>с</w:t>
      </w:r>
      <w:r>
        <w:rPr>
          <w:rFonts w:ascii="Times New Roman" w:eastAsia="@Arial Unicode MS" w:hAnsi="Times New Roman"/>
          <w:sz w:val="28"/>
          <w:szCs w:val="28"/>
        </w:rPr>
        <w:t>следования, общественно полезные практики, и т. д.</w:t>
      </w:r>
      <w:proofErr w:type="gramEnd"/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При организации внеурочной деятельности обучающихся используются во</w:t>
      </w:r>
      <w:r>
        <w:rPr>
          <w:rFonts w:ascii="Times New Roman" w:eastAsia="@Arial Unicode MS" w:hAnsi="Times New Roman"/>
          <w:sz w:val="28"/>
          <w:szCs w:val="28"/>
        </w:rPr>
        <w:t>з</w:t>
      </w:r>
      <w:r>
        <w:rPr>
          <w:rFonts w:ascii="Times New Roman" w:eastAsia="@Arial Unicode MS" w:hAnsi="Times New Roman"/>
          <w:sz w:val="28"/>
          <w:szCs w:val="28"/>
        </w:rPr>
        <w:t>можности гимназии не менее 5 часов в неделю на каждый класс.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внеурочной деятельности увеличивают вероятность появления образовательных эффектов этой деятельности (эффектов воспитания и социализ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детей), в частности: </w:t>
      </w:r>
    </w:p>
    <w:p w:rsidR="00A20A50" w:rsidRDefault="00A20A50" w:rsidP="00A20A50">
      <w:pPr>
        <w:pStyle w:val="ac"/>
        <w:numPr>
          <w:ilvl w:val="0"/>
          <w:numId w:val="10"/>
        </w:numPr>
        <w:tabs>
          <w:tab w:val="left" w:pos="142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формирования коммуникативной, этической, социальной, гражданской компетентности школьников;</w:t>
      </w:r>
    </w:p>
    <w:p w:rsidR="00A20A50" w:rsidRDefault="00A20A50" w:rsidP="00A20A50">
      <w:pPr>
        <w:pStyle w:val="ac"/>
        <w:numPr>
          <w:ilvl w:val="0"/>
          <w:numId w:val="10"/>
        </w:numPr>
        <w:tabs>
          <w:tab w:val="left" w:pos="142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формирования у детей </w:t>
      </w:r>
      <w:proofErr w:type="spellStart"/>
      <w:r>
        <w:rPr>
          <w:sz w:val="28"/>
          <w:szCs w:val="28"/>
          <w:lang w:val="ru-RU"/>
        </w:rPr>
        <w:t>социокультурной</w:t>
      </w:r>
      <w:proofErr w:type="spellEnd"/>
      <w:r>
        <w:rPr>
          <w:sz w:val="28"/>
          <w:szCs w:val="28"/>
          <w:lang w:val="ru-RU"/>
        </w:rPr>
        <w:t xml:space="preserve"> идентичности: </w:t>
      </w:r>
      <w:proofErr w:type="spellStart"/>
      <w:r>
        <w:rPr>
          <w:sz w:val="28"/>
          <w:szCs w:val="28"/>
          <w:lang w:val="ru-RU"/>
        </w:rPr>
        <w:t>страновой</w:t>
      </w:r>
      <w:proofErr w:type="spellEnd"/>
      <w:r>
        <w:rPr>
          <w:sz w:val="28"/>
          <w:szCs w:val="28"/>
          <w:lang w:val="ru-RU"/>
        </w:rPr>
        <w:t xml:space="preserve"> (росси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ской), этнической, культурной, и др.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В период каникул для продолжения внеурочной деятельности используются возможности коллективных творческих дел, библиотечно-информационного це</w:t>
      </w:r>
      <w:r>
        <w:rPr>
          <w:rFonts w:ascii="Times New Roman" w:eastAsia="@Arial Unicode MS" w:hAnsi="Times New Roman"/>
          <w:sz w:val="28"/>
          <w:szCs w:val="28"/>
        </w:rPr>
        <w:t>н</w:t>
      </w:r>
      <w:r>
        <w:rPr>
          <w:rFonts w:ascii="Times New Roman" w:eastAsia="@Arial Unicode MS" w:hAnsi="Times New Roman"/>
          <w:sz w:val="28"/>
          <w:szCs w:val="28"/>
        </w:rPr>
        <w:t xml:space="preserve">тра, литературно-краеведческого музея, центра детского творчества Центрального района, школьных спортивных секций; культурно - </w:t>
      </w:r>
      <w:proofErr w:type="spellStart"/>
      <w:r>
        <w:rPr>
          <w:rFonts w:ascii="Times New Roman" w:eastAsia="@Arial Unicode MS" w:hAnsi="Times New Roman"/>
          <w:sz w:val="28"/>
          <w:szCs w:val="28"/>
        </w:rPr>
        <w:t>досуговых</w:t>
      </w:r>
      <w:proofErr w:type="spellEnd"/>
      <w:r>
        <w:rPr>
          <w:rFonts w:ascii="Times New Roman" w:eastAsia="@Arial Unicode MS" w:hAnsi="Times New Roman"/>
          <w:sz w:val="28"/>
          <w:szCs w:val="28"/>
        </w:rPr>
        <w:t xml:space="preserve"> учреждений (КДУ) города.</w:t>
      </w:r>
    </w:p>
    <w:p w:rsidR="00A20A50" w:rsidRDefault="00A20A50" w:rsidP="00A20A50">
      <w:pPr>
        <w:spacing w:line="240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Время, отведённое на внеурочную деятельность, не учитывается при опред</w:t>
      </w:r>
      <w:r>
        <w:rPr>
          <w:rFonts w:ascii="Times New Roman" w:eastAsia="@Arial Unicode MS" w:hAnsi="Times New Roman"/>
          <w:sz w:val="28"/>
          <w:szCs w:val="28"/>
        </w:rPr>
        <w:t>е</w:t>
      </w:r>
      <w:r>
        <w:rPr>
          <w:rFonts w:ascii="Times New Roman" w:eastAsia="@Arial Unicode MS" w:hAnsi="Times New Roman"/>
          <w:sz w:val="28"/>
          <w:szCs w:val="28"/>
        </w:rPr>
        <w:t>лении максимально допустимой недельной нагрузки обучающихся, но учитывае</w:t>
      </w:r>
      <w:r>
        <w:rPr>
          <w:rFonts w:ascii="Times New Roman" w:eastAsia="@Arial Unicode MS" w:hAnsi="Times New Roman"/>
          <w:sz w:val="28"/>
          <w:szCs w:val="28"/>
        </w:rPr>
        <w:t>т</w:t>
      </w:r>
      <w:r>
        <w:rPr>
          <w:rFonts w:ascii="Times New Roman" w:eastAsia="@Arial Unicode MS" w:hAnsi="Times New Roman"/>
          <w:sz w:val="28"/>
          <w:szCs w:val="28"/>
        </w:rPr>
        <w:t>ся при определении объёмов финансирования, направляемых на реализацию о</w:t>
      </w:r>
      <w:r>
        <w:rPr>
          <w:rFonts w:ascii="Times New Roman" w:eastAsia="@Arial Unicode MS" w:hAnsi="Times New Roman"/>
          <w:sz w:val="28"/>
          <w:szCs w:val="28"/>
        </w:rPr>
        <w:t>с</w:t>
      </w:r>
      <w:r>
        <w:rPr>
          <w:rFonts w:ascii="Times New Roman" w:eastAsia="@Arial Unicode MS" w:hAnsi="Times New Roman"/>
          <w:sz w:val="28"/>
          <w:szCs w:val="28"/>
        </w:rPr>
        <w:t>новной образовательной программы.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 внеурочной деятельности составляет:</w:t>
      </w:r>
    </w:p>
    <w:p w:rsidR="00A20A50" w:rsidRDefault="00A20A50" w:rsidP="00A20A5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 1-м классе,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один час занятий 35 </w:t>
      </w:r>
      <w:r>
        <w:rPr>
          <w:rFonts w:ascii="Times New Roman" w:hAnsi="Times New Roman" w:cs="Times New Roman"/>
          <w:color w:val="auto"/>
          <w:sz w:val="28"/>
          <w:szCs w:val="28"/>
        </w:rPr>
        <w:t>минут;</w:t>
      </w:r>
    </w:p>
    <w:p w:rsidR="00A20A50" w:rsidRDefault="00A20A50" w:rsidP="00A20A5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во 2—5-х классах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—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40 </w:t>
      </w:r>
      <w:r>
        <w:rPr>
          <w:rFonts w:ascii="Times New Roman" w:hAnsi="Times New Roman" w:cs="Times New Roman"/>
          <w:color w:val="auto"/>
          <w:sz w:val="28"/>
          <w:szCs w:val="28"/>
        </w:rPr>
        <w:t>минут.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внеурочной деятельности разрабатываются в 1-м классе на 33 учебные недели, во 2-4-х классах – 34учебные недели, в 5-х классах -35 учебных недель.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обеспечение внеурочной деятельности: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развития познавательных способностей учащихся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методического пособия Т.Н.Соколова «Школа развития речи: курс «Речь», издательство </w:t>
      </w:r>
      <w:proofErr w:type="spellStart"/>
      <w:r>
        <w:rPr>
          <w:rFonts w:ascii="Times New Roman" w:hAnsi="Times New Roman"/>
          <w:sz w:val="28"/>
          <w:szCs w:val="28"/>
        </w:rPr>
        <w:t>РОСТкнига</w:t>
      </w:r>
      <w:proofErr w:type="spellEnd"/>
      <w:r>
        <w:rPr>
          <w:rFonts w:ascii="Times New Roman" w:hAnsi="Times New Roman"/>
          <w:sz w:val="28"/>
          <w:szCs w:val="28"/>
        </w:rPr>
        <w:t>, 2012 в соответствии с требованиями ФГОС НОО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Программа развития познавательных способностей учащихся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методического пособия О.Холодовой «Умники и умницы», издательство </w:t>
      </w:r>
      <w:proofErr w:type="spellStart"/>
      <w:r>
        <w:rPr>
          <w:rFonts w:ascii="Times New Roman" w:hAnsi="Times New Roman"/>
          <w:sz w:val="28"/>
          <w:szCs w:val="28"/>
        </w:rPr>
        <w:t>РОСТкнига</w:t>
      </w:r>
      <w:proofErr w:type="spellEnd"/>
      <w:r>
        <w:rPr>
          <w:rFonts w:ascii="Times New Roman" w:hAnsi="Times New Roman"/>
          <w:sz w:val="28"/>
          <w:szCs w:val="28"/>
        </w:rPr>
        <w:t>, 2012 в соответствии с требованиями ФГОС НОО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-Программа </w:t>
      </w:r>
      <w:proofErr w:type="spellStart"/>
      <w:r>
        <w:rPr>
          <w:rFonts w:ascii="Times New Roman" w:hAnsi="Times New Roman"/>
          <w:sz w:val="28"/>
          <w:szCs w:val="28"/>
        </w:rPr>
        <w:t>Р.И.Сизовой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Р.Ф. </w:t>
      </w:r>
      <w:proofErr w:type="spellStart"/>
      <w:r>
        <w:rPr>
          <w:rFonts w:ascii="Times New Roman" w:hAnsi="Times New Roman"/>
          <w:sz w:val="28"/>
          <w:szCs w:val="28"/>
        </w:rPr>
        <w:t>Селимовой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«Учусь создавать проекты»,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дательство </w:t>
      </w:r>
      <w:proofErr w:type="spellStart"/>
      <w:r>
        <w:rPr>
          <w:rFonts w:ascii="Times New Roman" w:hAnsi="Times New Roman"/>
          <w:sz w:val="28"/>
          <w:szCs w:val="28"/>
        </w:rPr>
        <w:t>РОСТкнига</w:t>
      </w:r>
      <w:proofErr w:type="spellEnd"/>
      <w:r>
        <w:rPr>
          <w:rFonts w:ascii="Times New Roman" w:hAnsi="Times New Roman"/>
          <w:sz w:val="28"/>
          <w:szCs w:val="28"/>
        </w:rPr>
        <w:t>, 2012 в соответствии с требованиями ФГОС НОО</w:t>
      </w:r>
    </w:p>
    <w:p w:rsidR="00A20A50" w:rsidRDefault="00A20A50" w:rsidP="00A20A5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-Программа Григорьевой Е.В. «Мое Отечество», рабочая программа по краеведческой деятельности для учащихся 5-х классов составлена с учётом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мативных документов: Приказа Министерства образования и науки РФ от 26.109.2010 №1241 «О внесении изменений в ФГОС начального общего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вания, утверждённого Приказом МОН РФ от 6.10.2009»; Приказа Министерства образования и науки РФ от 22.09. 2011 №2357 «О внесении изменений в ФГОС НОО, утверждённого приказом МОН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6.10.2009 от 6.10.2009»; Письмом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стерства образования и науки РФ №03-296 от 12.05. 2011 « Об организации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урочной деятельности при введении ФГОС ООО.</w:t>
      </w:r>
    </w:p>
    <w:p w:rsidR="00A20A50" w:rsidRDefault="00A20A50" w:rsidP="00A20A5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-Программа Никифоровой Е.С. «Математика для любознательных», 5-6 классы, Абакан, 2013 г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-Программа «Школа географа-следопыта» География, 5-9 классы, Летягин А.А., </w:t>
      </w:r>
      <w:proofErr w:type="spellStart"/>
      <w:r>
        <w:rPr>
          <w:rFonts w:ascii="Times New Roman" w:hAnsi="Times New Roman"/>
          <w:sz w:val="28"/>
          <w:szCs w:val="28"/>
        </w:rPr>
        <w:t>Душина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Пятунин В.Б., </w:t>
      </w:r>
      <w:proofErr w:type="spellStart"/>
      <w:r>
        <w:rPr>
          <w:rFonts w:ascii="Times New Roman" w:hAnsi="Times New Roman"/>
          <w:sz w:val="28"/>
          <w:szCs w:val="28"/>
        </w:rPr>
        <w:t>Таможняя</w:t>
      </w:r>
      <w:proofErr w:type="spellEnd"/>
      <w:r>
        <w:rPr>
          <w:rFonts w:ascii="Times New Roman" w:hAnsi="Times New Roman"/>
          <w:sz w:val="28"/>
          <w:szCs w:val="28"/>
        </w:rPr>
        <w:t xml:space="preserve"> Е.А. –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2013;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«Мотивационное программно-целевое обеспечение патриотического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тания российских граждан как основы духовно-нравственного единства общества: программа городской экспериментальной площадки», Барнаул, 2008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-«Мотивационное программно-целевое обеспечение патриотического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тания российских граждан как основы духовно-нравственного единства общества: учебно-методическое пособие», Барнаул, 2009.</w:t>
      </w:r>
    </w:p>
    <w:p w:rsidR="00A20A50" w:rsidRDefault="00A20A50" w:rsidP="00A20A50">
      <w:pPr>
        <w:pStyle w:val="Style2"/>
        <w:widowControl/>
        <w:tabs>
          <w:tab w:val="left" w:pos="7797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внеурочной деятельности прилагается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следует понимать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формах, отличных от классно-урочной, и направленную на достижение планируемых результатов о</w:t>
      </w:r>
      <w:r w:rsidRPr="0047380D">
        <w:rPr>
          <w:rFonts w:ascii="Times New Roman" w:hAnsi="Times New Roman" w:cs="Times New Roman"/>
          <w:sz w:val="28"/>
          <w:szCs w:val="28"/>
        </w:rPr>
        <w:t>с</w:t>
      </w:r>
      <w:r w:rsidRPr="0047380D">
        <w:rPr>
          <w:rFonts w:ascii="Times New Roman" w:hAnsi="Times New Roman" w:cs="Times New Roman"/>
          <w:sz w:val="28"/>
          <w:szCs w:val="28"/>
        </w:rPr>
        <w:t>воения основной образовательной программы начального общего образования.</w:t>
      </w:r>
      <w:proofErr w:type="gramEnd"/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В качестве организационного механизма реализации внеурочной деятельн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сти в МБОУ «Гимназия № 27» имени Героя Советского Союза В.Е. Смирнова» используется план внеурочной деятельности – нормативный документ, который обеспечивает введение в действие и реализацию требований Федерального гос</w:t>
      </w:r>
      <w:r w:rsidRPr="0047380D">
        <w:rPr>
          <w:rFonts w:ascii="Times New Roman" w:hAnsi="Times New Roman" w:cs="Times New Roman"/>
          <w:sz w:val="28"/>
          <w:szCs w:val="28"/>
        </w:rPr>
        <w:t>у</w:t>
      </w:r>
      <w:r w:rsidRPr="0047380D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 начального общего образования, опр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деляет общий и максимальный объем нагрузки обучающихся в рамках внеуро</w:t>
      </w:r>
      <w:r w:rsidRPr="0047380D">
        <w:rPr>
          <w:rFonts w:ascii="Times New Roman" w:hAnsi="Times New Roman" w:cs="Times New Roman"/>
          <w:sz w:val="28"/>
          <w:szCs w:val="28"/>
        </w:rPr>
        <w:t>ч</w:t>
      </w:r>
      <w:r w:rsidRPr="0047380D">
        <w:rPr>
          <w:rFonts w:ascii="Times New Roman" w:hAnsi="Times New Roman" w:cs="Times New Roman"/>
          <w:sz w:val="28"/>
          <w:szCs w:val="28"/>
        </w:rPr>
        <w:t>ной деятельности, состав и структуру направлений и форм внеурочной деятельн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сти по классам</w:t>
      </w:r>
      <w:proofErr w:type="gramEnd"/>
      <w:r w:rsidRPr="0047380D">
        <w:rPr>
          <w:rFonts w:ascii="Times New Roman" w:hAnsi="Times New Roman" w:cs="Times New Roman"/>
          <w:sz w:val="28"/>
          <w:szCs w:val="28"/>
        </w:rPr>
        <w:t xml:space="preserve"> (годам обучения).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В своей деятельности МБОУ «Гимназия № 27» имени Героя Советского Союза В.Е. Смирнова»   ориентируется,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 xml:space="preserve">тивы «Наша новая школа», направленной на модернизацию и развитие системы </w:t>
      </w:r>
      <w:r w:rsidRPr="0047380D">
        <w:rPr>
          <w:rFonts w:ascii="Times New Roman" w:hAnsi="Times New Roman" w:cs="Times New Roman"/>
          <w:sz w:val="28"/>
          <w:szCs w:val="28"/>
        </w:rPr>
        <w:lastRenderedPageBreak/>
        <w:t>общего образования страны. План внеурочной деятельности составлен согласно требованиям нормативных документов: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-Закона РФ «Об образовании» от 17.07.2009г. №148-ФЗ;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-Типового положения об ООУ от 18.08.2008г. № 617;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2.4.2.2821-10 от 29.12.2010г., </w:t>
      </w:r>
      <w:proofErr w:type="gramStart"/>
      <w:r w:rsidRPr="0047380D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47380D">
        <w:rPr>
          <w:rFonts w:ascii="Times New Roman" w:hAnsi="Times New Roman" w:cs="Times New Roman"/>
          <w:sz w:val="28"/>
          <w:szCs w:val="28"/>
        </w:rPr>
        <w:t xml:space="preserve"> в Минюсте России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03.03.2011г. рег.№19993;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-Федерального базисного учебного плана, утвержденного приказом МО РФ от 09.03.2004г. №1312;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РФ от 06.10.2009г. № 373 «Об утверждении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</w:t>
      </w:r>
      <w:r w:rsidRPr="0047380D">
        <w:rPr>
          <w:rFonts w:ascii="Times New Roman" w:hAnsi="Times New Roman" w:cs="Times New Roman"/>
          <w:sz w:val="28"/>
          <w:szCs w:val="28"/>
        </w:rPr>
        <w:t>б</w:t>
      </w:r>
      <w:r w:rsidRPr="0047380D">
        <w:rPr>
          <w:rFonts w:ascii="Times New Roman" w:hAnsi="Times New Roman" w:cs="Times New Roman"/>
          <w:sz w:val="28"/>
          <w:szCs w:val="28"/>
        </w:rPr>
        <w:t>щего образования»;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-Концепции духовно-нравственного развития и воспитания гражданина Ро</w:t>
      </w:r>
      <w:r w:rsidRPr="0047380D">
        <w:rPr>
          <w:rFonts w:ascii="Times New Roman" w:hAnsi="Times New Roman" w:cs="Times New Roman"/>
          <w:sz w:val="28"/>
          <w:szCs w:val="28"/>
        </w:rPr>
        <w:t>с</w:t>
      </w:r>
      <w:r w:rsidRPr="0047380D">
        <w:rPr>
          <w:rFonts w:ascii="Times New Roman" w:hAnsi="Times New Roman" w:cs="Times New Roman"/>
          <w:sz w:val="28"/>
          <w:szCs w:val="28"/>
        </w:rPr>
        <w:t>сии. - М.: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Просвещение, 2010;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-ФГОС начального общего образования (приказ Министерства образования и науки</w:t>
      </w:r>
      <w:proofErr w:type="gramEnd"/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Российской Федерации от 6 октября 2009 г. № 373);</w:t>
      </w:r>
      <w:proofErr w:type="gramEnd"/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Российской Федерации (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М</w:t>
      </w:r>
      <w:r w:rsidRPr="0047380D">
        <w:rPr>
          <w:rFonts w:ascii="Times New Roman" w:hAnsi="Times New Roman" w:cs="Times New Roman"/>
          <w:sz w:val="28"/>
          <w:szCs w:val="28"/>
        </w:rPr>
        <w:t>и</w:t>
      </w:r>
      <w:r w:rsidRPr="0047380D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России) от 26 ноября 2010 г. № 1241 «О внесении изменений </w:t>
      </w:r>
      <w:proofErr w:type="gramStart"/>
      <w:r w:rsidRPr="00473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380D">
        <w:rPr>
          <w:rFonts w:ascii="Times New Roman" w:hAnsi="Times New Roman" w:cs="Times New Roman"/>
          <w:sz w:val="28"/>
          <w:szCs w:val="28"/>
        </w:rPr>
        <w:t xml:space="preserve"> фед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ральный государственный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образовательный стандарт начального общего образования, утвержденный прик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зом Министерства образования и науки Российской Федерации от 6 октября 2009 г. № 373»;</w:t>
      </w:r>
    </w:p>
    <w:p w:rsidR="0047380D" w:rsidRPr="0047380D" w:rsidRDefault="0047380D" w:rsidP="0047380D">
      <w:pPr>
        <w:pStyle w:val="aa"/>
        <w:contextualSpacing/>
        <w:jc w:val="both"/>
        <w:rPr>
          <w:rFonts w:cs="Calibri"/>
          <w:szCs w:val="28"/>
        </w:rPr>
      </w:pPr>
      <w:r w:rsidRPr="0047380D">
        <w:rPr>
          <w:szCs w:val="28"/>
        </w:rPr>
        <w:t>-Приказа Министерства образования и науки РФ «Об утверждении федерал</w:t>
      </w:r>
      <w:r w:rsidRPr="0047380D">
        <w:rPr>
          <w:szCs w:val="28"/>
        </w:rPr>
        <w:t>ь</w:t>
      </w:r>
      <w:r w:rsidRPr="0047380D">
        <w:rPr>
          <w:szCs w:val="28"/>
        </w:rPr>
        <w:t>ного государственного образовательного стандарта основного общего образов</w:t>
      </w:r>
      <w:r w:rsidRPr="0047380D">
        <w:rPr>
          <w:szCs w:val="28"/>
        </w:rPr>
        <w:t>а</w:t>
      </w:r>
      <w:r w:rsidRPr="0047380D">
        <w:rPr>
          <w:szCs w:val="28"/>
        </w:rPr>
        <w:t>ния» от 17.12.2010 № 1897 зарегистрированного Минюстом России, с изменени</w:t>
      </w:r>
      <w:r w:rsidRPr="0047380D">
        <w:rPr>
          <w:szCs w:val="28"/>
        </w:rPr>
        <w:t>я</w:t>
      </w:r>
      <w:r w:rsidRPr="0047380D">
        <w:rPr>
          <w:szCs w:val="28"/>
        </w:rPr>
        <w:t xml:space="preserve">ми от </w:t>
      </w:r>
      <w:r w:rsidRPr="0047380D">
        <w:rPr>
          <w:rFonts w:cs="Calibri"/>
          <w:szCs w:val="28"/>
        </w:rPr>
        <w:t>29.12.2014 N 1644;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-Устава МБОУ «Гимназия № 27» имени Героя Советского Союза В.Е. Сми</w:t>
      </w:r>
      <w:r w:rsidRPr="0047380D">
        <w:rPr>
          <w:rFonts w:ascii="Times New Roman" w:hAnsi="Times New Roman" w:cs="Times New Roman"/>
          <w:sz w:val="28"/>
          <w:szCs w:val="28"/>
        </w:rPr>
        <w:t>р</w:t>
      </w:r>
      <w:r w:rsidRPr="0047380D">
        <w:rPr>
          <w:rFonts w:ascii="Times New Roman" w:hAnsi="Times New Roman" w:cs="Times New Roman"/>
          <w:sz w:val="28"/>
          <w:szCs w:val="28"/>
        </w:rPr>
        <w:t>нова».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>II. Целевая направленность, стратегические и тактические цели вн</w:t>
      </w:r>
      <w:r w:rsidRPr="0047380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7380D">
        <w:rPr>
          <w:rFonts w:ascii="Times New Roman" w:hAnsi="Times New Roman" w:cs="Times New Roman"/>
          <w:b/>
          <w:bCs/>
          <w:sz w:val="28"/>
          <w:szCs w:val="28"/>
        </w:rPr>
        <w:t>урочной деятельности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План подготовлен с учетом требований Федерального государственного о</w:t>
      </w:r>
      <w:r w:rsidRPr="0047380D">
        <w:rPr>
          <w:rFonts w:ascii="Times New Roman" w:hAnsi="Times New Roman" w:cs="Times New Roman"/>
          <w:sz w:val="28"/>
          <w:szCs w:val="28"/>
        </w:rPr>
        <w:t>б</w:t>
      </w:r>
      <w:r w:rsidRPr="0047380D">
        <w:rPr>
          <w:rFonts w:ascii="Times New Roman" w:hAnsi="Times New Roman" w:cs="Times New Roman"/>
          <w:sz w:val="28"/>
          <w:szCs w:val="28"/>
        </w:rPr>
        <w:t xml:space="preserve">разовательного стандарта начального общего образования, санитарно-эпидемиологических правил и нормативов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2.4.2.2821-10, обеспечивает широту развития личности обучающихся, учитывает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потребн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сти, регулирует недопустимость перегрузки обучающихся.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План составлен с целью дальнейшего совершенствования образовательного процесса,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повышения результативности обучения детей, обеспечения вариативности обр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зовательного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процесса, сохранения единого образовательного пространства, а также выполн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ния гигиенических требований к условиям обучения школьников и сохранения их здоровья.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lastRenderedPageBreak/>
        <w:t xml:space="preserve">Модель организации внеурочной деятельности школы - </w:t>
      </w:r>
      <w:r w:rsidRPr="0047380D">
        <w:rPr>
          <w:rFonts w:ascii="Times New Roman" w:hAnsi="Times New Roman" w:cs="Times New Roman"/>
          <w:b/>
          <w:bCs/>
          <w:sz w:val="28"/>
          <w:szCs w:val="28"/>
        </w:rPr>
        <w:t xml:space="preserve">оптимизационная, </w:t>
      </w:r>
      <w:r w:rsidRPr="0047380D">
        <w:rPr>
          <w:rFonts w:ascii="Times New Roman" w:hAnsi="Times New Roman" w:cs="Times New Roman"/>
          <w:sz w:val="28"/>
          <w:szCs w:val="28"/>
        </w:rPr>
        <w:t>в ее реализации принимают участие все педагогические работники учреждения (учителя, социальный педагог, педагог-психолог,  педагоги дополнительного о</w:t>
      </w:r>
      <w:r w:rsidRPr="0047380D">
        <w:rPr>
          <w:rFonts w:ascii="Times New Roman" w:hAnsi="Times New Roman" w:cs="Times New Roman"/>
          <w:sz w:val="28"/>
          <w:szCs w:val="28"/>
        </w:rPr>
        <w:t>б</w:t>
      </w:r>
      <w:r w:rsidRPr="0047380D">
        <w:rPr>
          <w:rFonts w:ascii="Times New Roman" w:hAnsi="Times New Roman" w:cs="Times New Roman"/>
          <w:sz w:val="28"/>
          <w:szCs w:val="28"/>
        </w:rPr>
        <w:t>разования и др.). Координирующую роль выполняет, как правило, классный рук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водитель. Преимущества оптимизационной модели состоят в минимизации ф</w:t>
      </w:r>
      <w:r w:rsidRPr="0047380D">
        <w:rPr>
          <w:rFonts w:ascii="Times New Roman" w:hAnsi="Times New Roman" w:cs="Times New Roman"/>
          <w:sz w:val="28"/>
          <w:szCs w:val="28"/>
        </w:rPr>
        <w:t>и</w:t>
      </w:r>
      <w:r w:rsidRPr="0047380D">
        <w:rPr>
          <w:rFonts w:ascii="Times New Roman" w:hAnsi="Times New Roman" w:cs="Times New Roman"/>
          <w:sz w:val="28"/>
          <w:szCs w:val="28"/>
        </w:rPr>
        <w:t>нансовых расходов на внеурочную деятельность, создании единого образовател</w:t>
      </w:r>
      <w:r w:rsidRPr="0047380D">
        <w:rPr>
          <w:rFonts w:ascii="Times New Roman" w:hAnsi="Times New Roman" w:cs="Times New Roman"/>
          <w:sz w:val="28"/>
          <w:szCs w:val="28"/>
        </w:rPr>
        <w:t>ь</w:t>
      </w:r>
      <w:r w:rsidRPr="0047380D">
        <w:rPr>
          <w:rFonts w:ascii="Times New Roman" w:hAnsi="Times New Roman" w:cs="Times New Roman"/>
          <w:sz w:val="28"/>
          <w:szCs w:val="28"/>
        </w:rPr>
        <w:t>ного и методического пространства в гимназии.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80D">
        <w:rPr>
          <w:rFonts w:ascii="Times New Roman" w:hAnsi="Times New Roman" w:cs="Times New Roman"/>
          <w:bCs/>
          <w:sz w:val="28"/>
          <w:szCs w:val="28"/>
        </w:rPr>
        <w:t>Эффективное конструирование оптимизационной модели внеурочной де</w:t>
      </w:r>
      <w:r w:rsidRPr="0047380D">
        <w:rPr>
          <w:rFonts w:ascii="Times New Roman" w:hAnsi="Times New Roman" w:cs="Times New Roman"/>
          <w:bCs/>
          <w:sz w:val="28"/>
          <w:szCs w:val="28"/>
        </w:rPr>
        <w:t>я</w:t>
      </w:r>
      <w:r w:rsidRPr="0047380D">
        <w:rPr>
          <w:rFonts w:ascii="Times New Roman" w:hAnsi="Times New Roman" w:cs="Times New Roman"/>
          <w:bCs/>
          <w:sz w:val="28"/>
          <w:szCs w:val="28"/>
        </w:rPr>
        <w:t>тельности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bCs/>
          <w:sz w:val="28"/>
          <w:szCs w:val="28"/>
        </w:rPr>
        <w:t>опирается на следующие принципы</w:t>
      </w:r>
      <w:r w:rsidRPr="0047380D">
        <w:rPr>
          <w:rFonts w:ascii="Times New Roman" w:hAnsi="Times New Roman" w:cs="Times New Roman"/>
          <w:sz w:val="28"/>
          <w:szCs w:val="28"/>
        </w:rPr>
        <w:t>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1. Принцип учета потребностей обучающихся и их родителей. Для этого н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обходимо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выявление запросов родителей и обучающихся, соотнесение запроса с кадровым и материально-техническим ресурсом учреждения, особенностями основной обр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зовательной программы учреждения.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2. Принцип гуманистической направленности. При организации внеурочной деятельности в максимальной степени учитываются интересы и потребности д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 xml:space="preserve">тей, поддерживаются процессы становления и проявления индивидуальности и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школьников, создаются условия для формирования умений и нав</w:t>
      </w:r>
      <w:r w:rsidRPr="0047380D">
        <w:rPr>
          <w:rFonts w:ascii="Times New Roman" w:hAnsi="Times New Roman" w:cs="Times New Roman"/>
          <w:sz w:val="28"/>
          <w:szCs w:val="28"/>
        </w:rPr>
        <w:t>ы</w:t>
      </w:r>
      <w:r w:rsidRPr="0047380D">
        <w:rPr>
          <w:rFonts w:ascii="Times New Roman" w:hAnsi="Times New Roman" w:cs="Times New Roman"/>
          <w:sz w:val="28"/>
          <w:szCs w:val="28"/>
        </w:rPr>
        <w:t xml:space="preserve">ков самопознания обучающихся, самоопределения,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>, саморе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лизации, самоутверждения.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3. Принцип разнообразия направлений внеурочной деятельности, предпол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</w:t>
      </w:r>
      <w:r w:rsidRPr="0047380D">
        <w:rPr>
          <w:rFonts w:ascii="Times New Roman" w:hAnsi="Times New Roman" w:cs="Times New Roman"/>
          <w:sz w:val="28"/>
          <w:szCs w:val="28"/>
        </w:rPr>
        <w:t>я</w:t>
      </w:r>
      <w:r w:rsidRPr="0047380D">
        <w:rPr>
          <w:rFonts w:ascii="Times New Roman" w:hAnsi="Times New Roman" w:cs="Times New Roman"/>
          <w:sz w:val="28"/>
          <w:szCs w:val="28"/>
        </w:rPr>
        <w:t>тельности, поиска собственной ниши для удовлетворения потребностей, желаний, интересов,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4. Принцип оптимального использования учебного и каникулярного пери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дов учебного года при организации внеурочной деятельности. Часть программы внеурочной деятельности может быть реализована во время каникул. Информ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ция о времени проведения тех или иных занятий должна содержаться в рабочей программе кружка, студии.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5. Принцип учета возможностей учебно-методического комплекта, испол</w:t>
      </w:r>
      <w:r w:rsidRPr="0047380D">
        <w:rPr>
          <w:rFonts w:ascii="Times New Roman" w:hAnsi="Times New Roman" w:cs="Times New Roman"/>
          <w:sz w:val="28"/>
          <w:szCs w:val="28"/>
        </w:rPr>
        <w:t>ь</w:t>
      </w:r>
      <w:r w:rsidRPr="0047380D">
        <w:rPr>
          <w:rFonts w:ascii="Times New Roman" w:hAnsi="Times New Roman" w:cs="Times New Roman"/>
          <w:sz w:val="28"/>
          <w:szCs w:val="28"/>
        </w:rPr>
        <w:t>зуемого в образовательном процессе.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Важно, чтобы достигаемые ребенком результаты были не только личностно значимыми, но и ценными для социального окружения образовательного учре</w:t>
      </w:r>
      <w:r w:rsidRPr="0047380D">
        <w:rPr>
          <w:rFonts w:ascii="Times New Roman" w:hAnsi="Times New Roman" w:cs="Times New Roman"/>
          <w:sz w:val="28"/>
          <w:szCs w:val="28"/>
        </w:rPr>
        <w:t>ж</w:t>
      </w:r>
      <w:r w:rsidRPr="0047380D">
        <w:rPr>
          <w:rFonts w:ascii="Times New Roman" w:hAnsi="Times New Roman" w:cs="Times New Roman"/>
          <w:sz w:val="28"/>
          <w:szCs w:val="28"/>
        </w:rPr>
        <w:t>дения.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47380D">
        <w:rPr>
          <w:rFonts w:ascii="Times New Roman" w:hAnsi="Times New Roman" w:cs="Times New Roman"/>
          <w:sz w:val="28"/>
          <w:szCs w:val="28"/>
        </w:rPr>
        <w:t>внеурочной деятельности - создание условий для реализации детьми и подростками своих потребностей, интересов, способностей в тех областях позн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 </w:t>
      </w:r>
      <w:r w:rsidRPr="0047380D">
        <w:rPr>
          <w:rFonts w:ascii="Times New Roman" w:hAnsi="Times New Roman" w:cs="Times New Roman"/>
          <w:sz w:val="28"/>
          <w:szCs w:val="28"/>
        </w:rPr>
        <w:t>внеурочной деятельности: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1) расширение общекультурного кругозора;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2) формирование позитивного восприятия ценностей общего образования и более успешного освоения его содержания;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3) включение в личностно значимые творческие виды деятельности;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4) формирование нравственных, духовных, эстетических ценностей;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5) участие в общественно значимых делах;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6)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7) создание пространства для межличностного общения.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</w:t>
      </w:r>
      <w:r w:rsidRPr="0047380D">
        <w:rPr>
          <w:rFonts w:ascii="Times New Roman" w:hAnsi="Times New Roman" w:cs="Times New Roman"/>
          <w:sz w:val="28"/>
          <w:szCs w:val="28"/>
        </w:rPr>
        <w:t>д</w:t>
      </w:r>
      <w:r w:rsidRPr="0047380D">
        <w:rPr>
          <w:rFonts w:ascii="Times New Roman" w:hAnsi="Times New Roman" w:cs="Times New Roman"/>
          <w:sz w:val="28"/>
          <w:szCs w:val="28"/>
        </w:rPr>
        <w:t>ставителей) и реализуется посредством различных форм организации, таких, как экскурсии, кружки, секции, круглые столы, конференции, диспуты, школьные н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учные общества, олимпиады, конкурсы, соревнования, поисковые и научные и</w:t>
      </w:r>
      <w:r w:rsidRPr="0047380D">
        <w:rPr>
          <w:rFonts w:ascii="Times New Roman" w:hAnsi="Times New Roman" w:cs="Times New Roman"/>
          <w:sz w:val="28"/>
          <w:szCs w:val="28"/>
        </w:rPr>
        <w:t>с</w:t>
      </w:r>
      <w:r w:rsidRPr="0047380D">
        <w:rPr>
          <w:rFonts w:ascii="Times New Roman" w:hAnsi="Times New Roman" w:cs="Times New Roman"/>
          <w:sz w:val="28"/>
          <w:szCs w:val="28"/>
        </w:rPr>
        <w:t>следования, общественно полезные практики, социальное проектирование и т.д.</w:t>
      </w:r>
      <w:proofErr w:type="gramEnd"/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Внеурочная деятельность может быть организована по видам: игровая, п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 xml:space="preserve">знавательная,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- развлекательная деятельность (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общение), пр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ство, трудовая (производственная) деятельность, спортивно-оздоровительная де</w:t>
      </w:r>
      <w:r w:rsidRPr="0047380D">
        <w:rPr>
          <w:rFonts w:ascii="Times New Roman" w:hAnsi="Times New Roman" w:cs="Times New Roman"/>
          <w:sz w:val="28"/>
          <w:szCs w:val="28"/>
        </w:rPr>
        <w:t>я</w:t>
      </w:r>
      <w:r w:rsidRPr="0047380D">
        <w:rPr>
          <w:rFonts w:ascii="Times New Roman" w:hAnsi="Times New Roman" w:cs="Times New Roman"/>
          <w:sz w:val="28"/>
          <w:szCs w:val="28"/>
        </w:rPr>
        <w:t>тельность; туристско-краеведческая деятельность.</w:t>
      </w:r>
      <w:proofErr w:type="gramEnd"/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МБОУ «Гимназия № 27» имени Героя Советского Союза В.Е. Смирнова» могут использоваться во</w:t>
      </w:r>
      <w:r w:rsidRPr="0047380D">
        <w:rPr>
          <w:rFonts w:ascii="Times New Roman" w:hAnsi="Times New Roman" w:cs="Times New Roman"/>
          <w:sz w:val="28"/>
          <w:szCs w:val="28"/>
        </w:rPr>
        <w:t>з</w:t>
      </w:r>
      <w:r w:rsidRPr="0047380D">
        <w:rPr>
          <w:rFonts w:ascii="Times New Roman" w:hAnsi="Times New Roman" w:cs="Times New Roman"/>
          <w:sz w:val="28"/>
          <w:szCs w:val="28"/>
        </w:rPr>
        <w:t>можности учреждений дополнительного образования, культуры, спорта и других организаций.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МБОУ «Гимназия № 27» имени Героя Советского Союза В.Е. Смирнова»  организует свою деятельность по следующим направлениям развития личности:</w:t>
      </w:r>
    </w:p>
    <w:p w:rsidR="0047380D" w:rsidRPr="0047380D" w:rsidRDefault="0047380D" w:rsidP="0047380D">
      <w:pPr>
        <w:pStyle w:val="ac"/>
        <w:widowControl/>
        <w:numPr>
          <w:ilvl w:val="0"/>
          <w:numId w:val="11"/>
        </w:numPr>
        <w:ind w:firstLine="567"/>
        <w:jc w:val="both"/>
        <w:rPr>
          <w:sz w:val="28"/>
          <w:szCs w:val="28"/>
        </w:rPr>
      </w:pPr>
      <w:proofErr w:type="spellStart"/>
      <w:r w:rsidRPr="0047380D">
        <w:rPr>
          <w:sz w:val="28"/>
          <w:szCs w:val="28"/>
        </w:rPr>
        <w:t>спортивно-оздоровительное</w:t>
      </w:r>
      <w:proofErr w:type="spellEnd"/>
      <w:r w:rsidRPr="0047380D">
        <w:rPr>
          <w:sz w:val="28"/>
          <w:szCs w:val="28"/>
        </w:rPr>
        <w:t>;</w:t>
      </w:r>
    </w:p>
    <w:p w:rsidR="0047380D" w:rsidRPr="0047380D" w:rsidRDefault="0047380D" w:rsidP="0047380D">
      <w:pPr>
        <w:pStyle w:val="ac"/>
        <w:widowControl/>
        <w:numPr>
          <w:ilvl w:val="0"/>
          <w:numId w:val="11"/>
        </w:numPr>
        <w:ind w:firstLine="567"/>
        <w:jc w:val="both"/>
        <w:rPr>
          <w:sz w:val="28"/>
          <w:szCs w:val="28"/>
        </w:rPr>
      </w:pPr>
      <w:proofErr w:type="spellStart"/>
      <w:r w:rsidRPr="0047380D">
        <w:rPr>
          <w:sz w:val="28"/>
          <w:szCs w:val="28"/>
        </w:rPr>
        <w:t>духовно-нравственное</w:t>
      </w:r>
      <w:proofErr w:type="spellEnd"/>
      <w:r w:rsidRPr="0047380D">
        <w:rPr>
          <w:sz w:val="28"/>
          <w:szCs w:val="28"/>
        </w:rPr>
        <w:t>;</w:t>
      </w:r>
    </w:p>
    <w:p w:rsidR="0047380D" w:rsidRPr="0047380D" w:rsidRDefault="0047380D" w:rsidP="0047380D">
      <w:pPr>
        <w:pStyle w:val="ac"/>
        <w:widowControl/>
        <w:numPr>
          <w:ilvl w:val="0"/>
          <w:numId w:val="11"/>
        </w:numPr>
        <w:ind w:firstLine="567"/>
        <w:jc w:val="both"/>
        <w:rPr>
          <w:sz w:val="28"/>
          <w:szCs w:val="28"/>
        </w:rPr>
      </w:pPr>
      <w:proofErr w:type="spellStart"/>
      <w:r w:rsidRPr="0047380D">
        <w:rPr>
          <w:sz w:val="28"/>
          <w:szCs w:val="28"/>
        </w:rPr>
        <w:t>социальное</w:t>
      </w:r>
      <w:proofErr w:type="spellEnd"/>
      <w:r w:rsidRPr="0047380D">
        <w:rPr>
          <w:sz w:val="28"/>
          <w:szCs w:val="28"/>
        </w:rPr>
        <w:t>;</w:t>
      </w:r>
    </w:p>
    <w:p w:rsidR="0047380D" w:rsidRPr="0047380D" w:rsidRDefault="0047380D" w:rsidP="0047380D">
      <w:pPr>
        <w:pStyle w:val="ac"/>
        <w:widowControl/>
        <w:numPr>
          <w:ilvl w:val="0"/>
          <w:numId w:val="11"/>
        </w:numPr>
        <w:ind w:firstLine="567"/>
        <w:jc w:val="both"/>
        <w:rPr>
          <w:sz w:val="28"/>
          <w:szCs w:val="28"/>
        </w:rPr>
      </w:pPr>
      <w:r w:rsidRPr="0047380D">
        <w:rPr>
          <w:sz w:val="28"/>
          <w:szCs w:val="28"/>
        </w:rPr>
        <w:t>общеинтеллектуальное;</w:t>
      </w:r>
    </w:p>
    <w:p w:rsidR="0047380D" w:rsidRPr="0047380D" w:rsidRDefault="0047380D" w:rsidP="0047380D">
      <w:pPr>
        <w:pStyle w:val="ac"/>
        <w:widowControl/>
        <w:numPr>
          <w:ilvl w:val="0"/>
          <w:numId w:val="11"/>
        </w:num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7380D">
        <w:rPr>
          <w:sz w:val="28"/>
          <w:szCs w:val="28"/>
        </w:rPr>
        <w:t>общекультурное</w:t>
      </w:r>
      <w:proofErr w:type="spellEnd"/>
      <w:proofErr w:type="gramEnd"/>
      <w:r w:rsidRPr="0047380D">
        <w:rPr>
          <w:sz w:val="28"/>
          <w:szCs w:val="28"/>
        </w:rPr>
        <w:t>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СПОРТИВНО-ОЗДОРОВИТЕЛЬНОЕ НАПРАВЛЕНИЕ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Целесообразность данного направления заключается в формировании зн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ний, установок, личностных ориентиров и норм поведения, обеспечивающих с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хранение и укрепление физического, психологического и социального здоровья обучающихся на ступени начального общего образования как одной из ценнос</w:t>
      </w:r>
      <w:r w:rsidRPr="0047380D">
        <w:rPr>
          <w:rFonts w:ascii="Times New Roman" w:hAnsi="Times New Roman" w:cs="Times New Roman"/>
          <w:sz w:val="28"/>
          <w:szCs w:val="28"/>
        </w:rPr>
        <w:t>т</w:t>
      </w:r>
      <w:r w:rsidRPr="0047380D">
        <w:rPr>
          <w:rFonts w:ascii="Times New Roman" w:hAnsi="Times New Roman" w:cs="Times New Roman"/>
          <w:sz w:val="28"/>
          <w:szCs w:val="28"/>
        </w:rPr>
        <w:t>ных составляющих, способствующих познавательному и эмоциональному разв</w:t>
      </w:r>
      <w:r w:rsidRPr="0047380D">
        <w:rPr>
          <w:rFonts w:ascii="Times New Roman" w:hAnsi="Times New Roman" w:cs="Times New Roman"/>
          <w:sz w:val="28"/>
          <w:szCs w:val="28"/>
        </w:rPr>
        <w:t>и</w:t>
      </w:r>
      <w:r w:rsidRPr="0047380D">
        <w:rPr>
          <w:rFonts w:ascii="Times New Roman" w:hAnsi="Times New Roman" w:cs="Times New Roman"/>
          <w:sz w:val="28"/>
          <w:szCs w:val="28"/>
        </w:rPr>
        <w:t>тию ребенка, достижению планируемых результатов освоения основной образ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вательной программы начального общего образования.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lastRenderedPageBreak/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развитие потребности в занятиях физической культурой и спортом.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Данное направление в МБОУ «Гимназия № 27» имени Героя Советского Союза В.Е. Смирнова»  реализуется программой внеурочной деятельности: «В здоровом теле здоровый дух», «</w:t>
      </w:r>
      <w:r w:rsidRPr="0047380D">
        <w:rPr>
          <w:rFonts w:ascii="Times New Roman" w:hAnsi="Times New Roman"/>
          <w:sz w:val="28"/>
          <w:szCs w:val="28"/>
        </w:rPr>
        <w:t>Общая физическая подготовка».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По итогам работы проводятся конкурсы, соревнования, показательные в</w:t>
      </w:r>
      <w:r w:rsidRPr="0047380D">
        <w:rPr>
          <w:rFonts w:ascii="Times New Roman" w:hAnsi="Times New Roman" w:cs="Times New Roman"/>
          <w:sz w:val="28"/>
          <w:szCs w:val="28"/>
        </w:rPr>
        <w:t>ы</w:t>
      </w:r>
      <w:r w:rsidRPr="0047380D">
        <w:rPr>
          <w:rFonts w:ascii="Times New Roman" w:hAnsi="Times New Roman" w:cs="Times New Roman"/>
          <w:sz w:val="28"/>
          <w:szCs w:val="28"/>
        </w:rPr>
        <w:t>ступления, Дни здоровья.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И СОЦИАЛЬНОЕ НАПРАВЛЕНИЯ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Цель направлений - обеспечение духовно-нравственного развития обуча</w:t>
      </w:r>
      <w:r w:rsidRPr="0047380D">
        <w:rPr>
          <w:rFonts w:ascii="Times New Roman" w:hAnsi="Times New Roman" w:cs="Times New Roman"/>
          <w:sz w:val="28"/>
          <w:szCs w:val="28"/>
        </w:rPr>
        <w:t>ю</w:t>
      </w:r>
      <w:r w:rsidRPr="0047380D">
        <w:rPr>
          <w:rFonts w:ascii="Times New Roman" w:hAnsi="Times New Roman" w:cs="Times New Roman"/>
          <w:sz w:val="28"/>
          <w:szCs w:val="28"/>
        </w:rPr>
        <w:t>щихся в единстве урочной, внеурочной и внешкольной деятельности, в совмес</w:t>
      </w:r>
      <w:r w:rsidRPr="0047380D">
        <w:rPr>
          <w:rFonts w:ascii="Times New Roman" w:hAnsi="Times New Roman" w:cs="Times New Roman"/>
          <w:sz w:val="28"/>
          <w:szCs w:val="28"/>
        </w:rPr>
        <w:t>т</w:t>
      </w:r>
      <w:r w:rsidRPr="0047380D">
        <w:rPr>
          <w:rFonts w:ascii="Times New Roman" w:hAnsi="Times New Roman" w:cs="Times New Roman"/>
          <w:sz w:val="28"/>
          <w:szCs w:val="28"/>
        </w:rPr>
        <w:t>ной педагогической работе образовательного учреждения, семьи и других инст</w:t>
      </w:r>
      <w:r w:rsidRPr="0047380D">
        <w:rPr>
          <w:rFonts w:ascii="Times New Roman" w:hAnsi="Times New Roman" w:cs="Times New Roman"/>
          <w:sz w:val="28"/>
          <w:szCs w:val="28"/>
        </w:rPr>
        <w:t>и</w:t>
      </w:r>
      <w:r w:rsidRPr="0047380D">
        <w:rPr>
          <w:rFonts w:ascii="Times New Roman" w:hAnsi="Times New Roman" w:cs="Times New Roman"/>
          <w:sz w:val="28"/>
          <w:szCs w:val="28"/>
        </w:rPr>
        <w:t>тутов общества; активизация внутренних резервов обучающихся, способству</w:t>
      </w:r>
      <w:r w:rsidRPr="0047380D">
        <w:rPr>
          <w:rFonts w:ascii="Times New Roman" w:hAnsi="Times New Roman" w:cs="Times New Roman"/>
          <w:sz w:val="28"/>
          <w:szCs w:val="28"/>
        </w:rPr>
        <w:t>ю</w:t>
      </w:r>
      <w:r w:rsidRPr="0047380D">
        <w:rPr>
          <w:rFonts w:ascii="Times New Roman" w:hAnsi="Times New Roman" w:cs="Times New Roman"/>
          <w:sz w:val="28"/>
          <w:szCs w:val="28"/>
        </w:rPr>
        <w:t>щих успешному освоению нового социального опыта на ступени начального о</w:t>
      </w:r>
      <w:r w:rsidRPr="0047380D">
        <w:rPr>
          <w:rFonts w:ascii="Times New Roman" w:hAnsi="Times New Roman" w:cs="Times New Roman"/>
          <w:sz w:val="28"/>
          <w:szCs w:val="28"/>
        </w:rPr>
        <w:t>б</w:t>
      </w:r>
      <w:r w:rsidRPr="0047380D">
        <w:rPr>
          <w:rFonts w:ascii="Times New Roman" w:hAnsi="Times New Roman" w:cs="Times New Roman"/>
          <w:sz w:val="28"/>
          <w:szCs w:val="28"/>
        </w:rPr>
        <w:t>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В основу работы по данным направлениям положены ключевые воспит</w:t>
      </w:r>
      <w:r w:rsidRPr="0047380D">
        <w:rPr>
          <w:rFonts w:ascii="Times New Roman" w:hAnsi="Times New Roman" w:cs="Times New Roman"/>
          <w:sz w:val="28"/>
          <w:szCs w:val="28"/>
        </w:rPr>
        <w:t>а</w:t>
      </w:r>
      <w:r w:rsidRPr="0047380D">
        <w:rPr>
          <w:rFonts w:ascii="Times New Roman" w:hAnsi="Times New Roman" w:cs="Times New Roman"/>
          <w:sz w:val="28"/>
          <w:szCs w:val="28"/>
        </w:rPr>
        <w:t>тельные задачи, базовые национальные ценности российского общества.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- формирование общечеловеческих ценностей в контексте формирования у обучающихся гражданской идентичности;</w:t>
      </w:r>
      <w:proofErr w:type="gramEnd"/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воспитание нравственного, ответственного, инициативного и компетентн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го гражданина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России;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 xml:space="preserve">-приобщение </w:t>
      </w:r>
      <w:proofErr w:type="gramStart"/>
      <w:r w:rsidRPr="004738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380D">
        <w:rPr>
          <w:rFonts w:ascii="Times New Roman" w:hAnsi="Times New Roman" w:cs="Times New Roman"/>
          <w:sz w:val="28"/>
          <w:szCs w:val="28"/>
        </w:rPr>
        <w:t xml:space="preserve"> к культурным ценностям своей этнической или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сохранение базовых национальных ценностей российского общества;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последовательное расширение и укрепление ценностно-смысловой сферы личности;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 xml:space="preserve">-формирование психологической культуры и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коммуникативой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 xml:space="preserve"> компетенции для обеспечения эффективного и безопасного взаимодействия в социуме;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-формирование способности обучающегося сознательно выстраивать и оц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нивать отношения в социуме;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-становление гуманистических и демократических ценностных ориентаций;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-формирование основы культуры межэтнического общения;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-формирование отношения к семье как к основе российского общества;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0D">
        <w:rPr>
          <w:rFonts w:ascii="Times New Roman" w:hAnsi="Times New Roman" w:cs="Times New Roman"/>
          <w:sz w:val="28"/>
          <w:szCs w:val="28"/>
        </w:rPr>
        <w:t>Данное направления реализуются посредством социальной и проектной де</w:t>
      </w:r>
      <w:r w:rsidRPr="0047380D">
        <w:rPr>
          <w:rFonts w:ascii="Times New Roman" w:hAnsi="Times New Roman" w:cs="Times New Roman"/>
          <w:sz w:val="28"/>
          <w:szCs w:val="28"/>
        </w:rPr>
        <w:t>я</w:t>
      </w:r>
      <w:r w:rsidRPr="0047380D">
        <w:rPr>
          <w:rFonts w:ascii="Times New Roman" w:hAnsi="Times New Roman" w:cs="Times New Roman"/>
          <w:sz w:val="28"/>
          <w:szCs w:val="28"/>
        </w:rPr>
        <w:t>тельности, осуществляемой учителями, программами внеурочной деятельности «Театр моды и грации «Фантазия», «Хореографическая студия «Подсолнухи», «Мое Отечество», «Экологическая студия «Окно в природу», «Студия «Цвет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вод», «Основные экологические закономерности».</w:t>
      </w:r>
      <w:proofErr w:type="gramEnd"/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По итогам внеурочной деятельности проводятся конкурсы, выставки, рол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вые игры, социальные проекты.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 НАПРАВЛЕНИЕ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lastRenderedPageBreak/>
        <w:t>Данное направление призвано обеспечить достижения планируемых резул</w:t>
      </w:r>
      <w:r w:rsidRPr="0047380D">
        <w:rPr>
          <w:rFonts w:ascii="Times New Roman" w:hAnsi="Times New Roman" w:cs="Times New Roman"/>
          <w:sz w:val="28"/>
          <w:szCs w:val="28"/>
        </w:rPr>
        <w:t>ь</w:t>
      </w:r>
      <w:r w:rsidRPr="0047380D">
        <w:rPr>
          <w:rFonts w:ascii="Times New Roman" w:hAnsi="Times New Roman" w:cs="Times New Roman"/>
          <w:sz w:val="28"/>
          <w:szCs w:val="28"/>
        </w:rPr>
        <w:t>татов освоения основной образовательной программы начального общего образ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вания.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–формирование навыков научно-интеллектуального труда;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–развитие культуры логического и алгоритмического мышления, воображ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ния;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–формирование первоначального опыта практической преобразовательной деятельности;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–овладение навыками универсальных учебных действий обучающихся на ступени начального общего образования.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 xml:space="preserve">Направление реализуется программами внеурочной деятельности: «Учусь создавать проект», «Умники и умницы», «Школа развития речи», «Математика для </w:t>
      </w:r>
      <w:proofErr w:type="gramStart"/>
      <w:r w:rsidRPr="0047380D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47380D">
        <w:rPr>
          <w:rFonts w:ascii="Times New Roman" w:hAnsi="Times New Roman" w:cs="Times New Roman"/>
          <w:sz w:val="28"/>
          <w:szCs w:val="28"/>
        </w:rPr>
        <w:t>», «Школа географа-следопыта»,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проводятся конкурсы, выставки, защита проектов и их демонстрация.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>ОБЩЕКУЛЬТУРНОЕ НАПРАВЛЕНИЕ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</w:t>
      </w:r>
      <w:r w:rsidRPr="0047380D">
        <w:rPr>
          <w:rFonts w:ascii="Times New Roman" w:hAnsi="Times New Roman" w:cs="Times New Roman"/>
          <w:sz w:val="28"/>
          <w:szCs w:val="28"/>
        </w:rPr>
        <w:t>р</w:t>
      </w:r>
      <w:r w:rsidRPr="0047380D">
        <w:rPr>
          <w:rFonts w:ascii="Times New Roman" w:hAnsi="Times New Roman" w:cs="Times New Roman"/>
          <w:sz w:val="28"/>
          <w:szCs w:val="28"/>
        </w:rPr>
        <w:t>шенствованию, формированию ценностных ориентаций, развитие обшей культ</w:t>
      </w:r>
      <w:r w:rsidRPr="0047380D">
        <w:rPr>
          <w:rFonts w:ascii="Times New Roman" w:hAnsi="Times New Roman" w:cs="Times New Roman"/>
          <w:sz w:val="28"/>
          <w:szCs w:val="28"/>
        </w:rPr>
        <w:t>у</w:t>
      </w:r>
      <w:r w:rsidRPr="0047380D">
        <w:rPr>
          <w:rFonts w:ascii="Times New Roman" w:hAnsi="Times New Roman" w:cs="Times New Roman"/>
          <w:sz w:val="28"/>
          <w:szCs w:val="28"/>
        </w:rPr>
        <w:t>ры, знакомство с общечеловеческими ценностями мировой культуры, духовными ценностями отечественной культуры, нравственно-этическими ценностями мн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гонационального народа России и народов других стран – цель общекультурного направления.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формирование ценностных ориентаций общечеловеческого содержания;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становление активной жизненной позиции;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 воспитание основ правовой, эстетической, физической и экологической культуры.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программами внеурочной деятельности: Изостудия «Радуга», «Бисер».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Результатами работы становятся конкурсы, выставки, защита проектов и их демонстрация.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План внеурочной деятельности предусматривает распределение обучающи</w:t>
      </w:r>
      <w:r w:rsidRPr="0047380D">
        <w:rPr>
          <w:rFonts w:ascii="Times New Roman" w:hAnsi="Times New Roman" w:cs="Times New Roman"/>
          <w:sz w:val="28"/>
          <w:szCs w:val="28"/>
        </w:rPr>
        <w:t>х</w:t>
      </w:r>
      <w:r w:rsidRPr="0047380D">
        <w:rPr>
          <w:rFonts w:ascii="Times New Roman" w:hAnsi="Times New Roman" w:cs="Times New Roman"/>
          <w:sz w:val="28"/>
          <w:szCs w:val="28"/>
        </w:rPr>
        <w:t>ся по возрасту, в зависимости от направления развития личности и программ вн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 xml:space="preserve">урочной деятельности, реализует индивидуальный подход в процессе внеурочной деятельности, позволяя </w:t>
      </w:r>
      <w:proofErr w:type="gramStart"/>
      <w:r w:rsidRPr="004738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7380D">
        <w:rPr>
          <w:rFonts w:ascii="Times New Roman" w:hAnsi="Times New Roman" w:cs="Times New Roman"/>
          <w:sz w:val="28"/>
          <w:szCs w:val="28"/>
        </w:rPr>
        <w:t xml:space="preserve"> раскрыть свои творческие способности и интересы.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МБОУ «Гимназия № 27» имени Героя Советского Союза В.Е. Смирнова»  является целостной открытой социально- педагогической системой, создающей комплексно-образовательное пространство для развития каждого обучающего средствами внеурочной деятельности и дополнительного образования.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 xml:space="preserve">Таким образом, план внеурочной деятельности на 2014-2015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</w:t>
      </w:r>
      <w:r w:rsidRPr="0047380D">
        <w:rPr>
          <w:rFonts w:ascii="Times New Roman" w:hAnsi="Times New Roman" w:cs="Times New Roman"/>
          <w:sz w:val="28"/>
          <w:szCs w:val="28"/>
        </w:rPr>
        <w:lastRenderedPageBreak/>
        <w:t>дальнейшего профиля обучения с учетом возможностей педагогического колле</w:t>
      </w:r>
      <w:r w:rsidRPr="0047380D">
        <w:rPr>
          <w:rFonts w:ascii="Times New Roman" w:hAnsi="Times New Roman" w:cs="Times New Roman"/>
          <w:sz w:val="28"/>
          <w:szCs w:val="28"/>
        </w:rPr>
        <w:t>к</w:t>
      </w:r>
      <w:r w:rsidRPr="0047380D">
        <w:rPr>
          <w:rFonts w:ascii="Times New Roman" w:hAnsi="Times New Roman" w:cs="Times New Roman"/>
          <w:sz w:val="28"/>
          <w:szCs w:val="28"/>
        </w:rPr>
        <w:t>тива.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80D">
        <w:rPr>
          <w:rFonts w:ascii="Times New Roman" w:hAnsi="Times New Roman" w:cs="Times New Roman"/>
          <w:b/>
          <w:bCs/>
          <w:sz w:val="28"/>
          <w:szCs w:val="28"/>
        </w:rPr>
        <w:t>III. Режим организации внеурочной деятельности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составляется с учетом наиб</w:t>
      </w:r>
      <w:r w:rsidRPr="0047380D">
        <w:rPr>
          <w:rFonts w:ascii="Times New Roman" w:hAnsi="Times New Roman" w:cs="Times New Roman"/>
          <w:sz w:val="28"/>
          <w:szCs w:val="28"/>
        </w:rPr>
        <w:t>о</w:t>
      </w:r>
      <w:r w:rsidRPr="0047380D">
        <w:rPr>
          <w:rFonts w:ascii="Times New Roman" w:hAnsi="Times New Roman" w:cs="Times New Roman"/>
          <w:sz w:val="28"/>
          <w:szCs w:val="28"/>
        </w:rPr>
        <w:t>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</w:t>
      </w:r>
      <w:r w:rsidRPr="0047380D">
        <w:rPr>
          <w:rFonts w:ascii="Times New Roman" w:hAnsi="Times New Roman" w:cs="Times New Roman"/>
          <w:sz w:val="28"/>
          <w:szCs w:val="28"/>
        </w:rPr>
        <w:t>и</w:t>
      </w:r>
      <w:r w:rsidRPr="0047380D">
        <w:rPr>
          <w:rFonts w:ascii="Times New Roman" w:hAnsi="Times New Roman" w:cs="Times New Roman"/>
          <w:sz w:val="28"/>
          <w:szCs w:val="28"/>
        </w:rPr>
        <w:t>гательной).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Расписание занятий включает в себя следующие нормативы: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-недельную (максимальную) нагрузку  обучающихся;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-недельное количество часов на реализацию программ по каждому направл</w:t>
      </w:r>
      <w:r w:rsidRPr="0047380D">
        <w:rPr>
          <w:rFonts w:ascii="Times New Roman" w:hAnsi="Times New Roman" w:cs="Times New Roman"/>
          <w:sz w:val="28"/>
          <w:szCs w:val="28"/>
        </w:rPr>
        <w:t>е</w:t>
      </w:r>
      <w:r w:rsidRPr="0047380D">
        <w:rPr>
          <w:rFonts w:ascii="Times New Roman" w:hAnsi="Times New Roman" w:cs="Times New Roman"/>
          <w:sz w:val="28"/>
          <w:szCs w:val="28"/>
        </w:rPr>
        <w:t>нию развития личности;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-количество групп по направлениям.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1 классы – 33 недели;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2 – 4 классы - 34 недели.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1 – 3 классы – 5 дней;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4 -5 классы – 6 дней.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 xml:space="preserve">Обязательная (максимальная) нагрузка внеурочной деятельности </w:t>
      </w:r>
      <w:proofErr w:type="gramStart"/>
      <w:r w:rsidRPr="0047380D">
        <w:rPr>
          <w:rFonts w:ascii="Times New Roman" w:hAnsi="Times New Roman" w:cs="Times New Roman"/>
          <w:sz w:val="28"/>
          <w:szCs w:val="28"/>
        </w:rPr>
        <w:t>обуча</w:t>
      </w:r>
      <w:r w:rsidRPr="0047380D">
        <w:rPr>
          <w:rFonts w:ascii="Times New Roman" w:hAnsi="Times New Roman" w:cs="Times New Roman"/>
          <w:sz w:val="28"/>
          <w:szCs w:val="28"/>
        </w:rPr>
        <w:t>ю</w:t>
      </w:r>
      <w:r w:rsidRPr="0047380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7380D">
        <w:rPr>
          <w:rFonts w:ascii="Times New Roman" w:hAnsi="Times New Roman" w:cs="Times New Roman"/>
          <w:sz w:val="28"/>
          <w:szCs w:val="28"/>
        </w:rPr>
        <w:t xml:space="preserve"> в МБОУ «Гимназия № 27» имени Героя Советского Союза В.Е. Смирнова»  не должна превышать предельно допустимую: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Классы 1-5 классы возможная нагрузка в неделю до 5 часов на каждый класс.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Продолжительность одного занятия составляет от 35 до 45 минут (в соотве</w:t>
      </w:r>
      <w:r w:rsidRPr="0047380D">
        <w:rPr>
          <w:rFonts w:ascii="Times New Roman" w:hAnsi="Times New Roman" w:cs="Times New Roman"/>
          <w:sz w:val="28"/>
          <w:szCs w:val="28"/>
        </w:rPr>
        <w:t>т</w:t>
      </w:r>
      <w:r w:rsidRPr="0047380D">
        <w:rPr>
          <w:rFonts w:ascii="Times New Roman" w:hAnsi="Times New Roman" w:cs="Times New Roman"/>
          <w:sz w:val="28"/>
          <w:szCs w:val="28"/>
        </w:rPr>
        <w:t xml:space="preserve">ствии с нормами </w:t>
      </w:r>
      <w:proofErr w:type="spellStart"/>
      <w:r w:rsidRPr="0047380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7380D">
        <w:rPr>
          <w:rFonts w:ascii="Times New Roman" w:hAnsi="Times New Roman" w:cs="Times New Roman"/>
          <w:sz w:val="28"/>
          <w:szCs w:val="28"/>
        </w:rPr>
        <w:t>.).</w:t>
      </w:r>
    </w:p>
    <w:p w:rsidR="0047380D" w:rsidRPr="0047380D" w:rsidRDefault="0047380D" w:rsidP="004738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0D">
        <w:rPr>
          <w:rFonts w:ascii="Times New Roman" w:hAnsi="Times New Roman" w:cs="Times New Roman"/>
          <w:sz w:val="28"/>
          <w:szCs w:val="28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у</w:t>
      </w:r>
      <w:r w:rsidRPr="0047380D">
        <w:rPr>
          <w:rFonts w:ascii="Times New Roman" w:hAnsi="Times New Roman" w:cs="Times New Roman"/>
          <w:sz w:val="28"/>
          <w:szCs w:val="28"/>
        </w:rPr>
        <w:t>т</w:t>
      </w:r>
      <w:r w:rsidRPr="0047380D">
        <w:rPr>
          <w:rFonts w:ascii="Times New Roman" w:hAnsi="Times New Roman" w:cs="Times New Roman"/>
          <w:sz w:val="28"/>
          <w:szCs w:val="28"/>
        </w:rPr>
        <w:t>вержденной программой.</w:t>
      </w:r>
    </w:p>
    <w:p w:rsidR="0047380D" w:rsidRPr="0047380D" w:rsidRDefault="0047380D" w:rsidP="00473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0D">
        <w:rPr>
          <w:rFonts w:ascii="Times New Roman" w:hAnsi="Times New Roman" w:cs="Times New Roman"/>
          <w:b/>
          <w:sz w:val="28"/>
          <w:szCs w:val="28"/>
        </w:rPr>
        <w:t>Таблица - сетка часов внеурочной деятельности для обучающихся 1-5-х классов, реализующих федеральный государственный образовательный стандарт</w:t>
      </w:r>
    </w:p>
    <w:tbl>
      <w:tblPr>
        <w:tblW w:w="106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268"/>
        <w:gridCol w:w="1269"/>
        <w:gridCol w:w="1269"/>
        <w:gridCol w:w="1134"/>
        <w:gridCol w:w="1134"/>
        <w:gridCol w:w="1141"/>
        <w:gridCol w:w="992"/>
      </w:tblGrid>
      <w:tr w:rsidR="0047380D" w:rsidRPr="0047380D" w:rsidTr="0047380D">
        <w:trPr>
          <w:trHeight w:val="389"/>
        </w:trPr>
        <w:tc>
          <w:tcPr>
            <w:tcW w:w="141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Напра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в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2268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380D">
              <w:rPr>
                <w:rFonts w:ascii="Times New Roman" w:hAnsi="Times New Roman"/>
                <w:b/>
                <w:bCs/>
                <w:sz w:val="28"/>
                <w:szCs w:val="28"/>
              </w:rPr>
              <w:t>Виды внеуро</w:t>
            </w:r>
            <w:r w:rsidRPr="0047380D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47380D">
              <w:rPr>
                <w:rFonts w:ascii="Times New Roman" w:hAnsi="Times New Roman"/>
                <w:b/>
                <w:bCs/>
                <w:sz w:val="28"/>
                <w:szCs w:val="28"/>
              </w:rPr>
              <w:t>ной  деятельн</w:t>
            </w:r>
            <w:r w:rsidRPr="0047380D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/>
                <w:b/>
                <w:bCs/>
                <w:sz w:val="28"/>
                <w:szCs w:val="28"/>
              </w:rPr>
              <w:t>сти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380D">
              <w:rPr>
                <w:rFonts w:ascii="Times New Roman" w:hAnsi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380D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47380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380D">
              <w:rPr>
                <w:rFonts w:ascii="Times New Roman" w:hAnsi="Times New Roman"/>
                <w:b/>
                <w:sz w:val="28"/>
                <w:szCs w:val="28"/>
              </w:rPr>
              <w:t>3кл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380D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47380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41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380D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47380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380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7380D" w:rsidRPr="0047380D" w:rsidTr="0047380D">
        <w:trPr>
          <w:trHeight w:val="283"/>
        </w:trPr>
        <w:tc>
          <w:tcPr>
            <w:tcW w:w="1419" w:type="dxa"/>
            <w:vMerge w:val="restart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Общеи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теллект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у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альное</w:t>
            </w:r>
          </w:p>
        </w:tc>
        <w:tc>
          <w:tcPr>
            <w:tcW w:w="2268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«Учусь созд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вать проект»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380D" w:rsidRPr="0047380D" w:rsidTr="0047380D"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«Умники и у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ницы»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380D" w:rsidRPr="0047380D" w:rsidTr="0047380D"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«Школа разв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и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тия речи»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380D" w:rsidRPr="0047380D" w:rsidTr="0047380D"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380D" w:rsidRPr="0047380D" w:rsidTr="0047380D">
        <w:trPr>
          <w:trHeight w:val="562"/>
        </w:trPr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Школа геогр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фа-следопыта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380D" w:rsidRPr="0047380D" w:rsidTr="0047380D"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380D" w:rsidRPr="0047380D" w:rsidRDefault="0047380D" w:rsidP="0047380D">
            <w:pPr>
              <w:spacing w:after="0" w:line="240" w:lineRule="auto"/>
              <w:ind w:righ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Проектная де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я</w:t>
            </w: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тельность  в рамках предм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е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тов математика, русский язык, литературное чтение, окр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у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жающий мир и воспитательной работы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ках ур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ков и восп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и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тател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26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ках ур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ков и восп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и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тател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ках уроков и во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пит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134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ках уроков и во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пит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141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ках уроков и во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пит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992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80D" w:rsidRPr="0047380D" w:rsidTr="0047380D">
        <w:tc>
          <w:tcPr>
            <w:tcW w:w="1419" w:type="dxa"/>
            <w:vMerge w:val="restart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lastRenderedPageBreak/>
              <w:t>Спо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тивно-оздор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вител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«В здоровом 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е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ле здоровый дух»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RPr="0047380D" w:rsidTr="0047380D">
        <w:tc>
          <w:tcPr>
            <w:tcW w:w="1419" w:type="dxa"/>
            <w:vMerge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Общая физич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е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ская подготовка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380D" w:rsidRPr="0047380D" w:rsidTr="0047380D"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Духовно-нравс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Студия худож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ственного тво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чества «Фант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зия»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380D" w:rsidRPr="0047380D" w:rsidTr="0047380D"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380D" w:rsidRPr="0047380D" w:rsidTr="0047380D"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Мое Отечество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380D" w:rsidRPr="0047380D" w:rsidTr="0047380D">
        <w:trPr>
          <w:trHeight w:val="364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Экологическая студия «Окно в природу»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380D" w:rsidRPr="0047380D" w:rsidTr="0047380D">
        <w:trPr>
          <w:trHeight w:val="364"/>
        </w:trPr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Основные эк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логические з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кономерности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380D" w:rsidRPr="0047380D" w:rsidTr="0047380D">
        <w:trPr>
          <w:trHeight w:val="364"/>
        </w:trPr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Студия «Цвет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вод»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380D" w:rsidRPr="0047380D" w:rsidTr="0047380D">
        <w:trPr>
          <w:trHeight w:val="364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Студия ручного творчества «Б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лошвейка»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380D" w:rsidRPr="0047380D" w:rsidTr="0047380D">
        <w:trPr>
          <w:trHeight w:val="364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Изостудия «Р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дуга»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380D" w:rsidRPr="0047380D" w:rsidTr="0047380D">
        <w:trPr>
          <w:trHeight w:val="364"/>
        </w:trPr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0D">
              <w:rPr>
                <w:rFonts w:ascii="Times New Roman" w:hAnsi="Times New Roman" w:cs="Times New Roman"/>
                <w:sz w:val="28"/>
                <w:szCs w:val="28"/>
              </w:rPr>
              <w:t>Студия «Бисер»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7380D" w:rsidRPr="0047380D" w:rsidTr="0047380D">
        <w:tc>
          <w:tcPr>
            <w:tcW w:w="1419" w:type="dxa"/>
            <w:vMerge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ках ур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ков и восп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и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тател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ках ур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ков и восп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и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тател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ках уроков и во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пит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ках уроков и во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пит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В ра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м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ках уроков и во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с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пит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ь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а</w:t>
            </w:r>
            <w:r w:rsidRPr="0047380D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80D" w:rsidRPr="0047380D" w:rsidTr="0047380D">
        <w:tc>
          <w:tcPr>
            <w:tcW w:w="1419" w:type="dxa"/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380D" w:rsidRPr="0047380D" w:rsidRDefault="0047380D" w:rsidP="004738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80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A20A50" w:rsidRDefault="00A20A50" w:rsidP="0047380D">
      <w:pPr>
        <w:pStyle w:val="aa"/>
        <w:ind w:firstLine="0"/>
        <w:jc w:val="both"/>
        <w:rPr>
          <w:szCs w:val="28"/>
        </w:rPr>
      </w:pP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lastRenderedPageBreak/>
        <w:t xml:space="preserve">С целью реализации прав детей с </w:t>
      </w:r>
      <w:r>
        <w:rPr>
          <w:b/>
          <w:szCs w:val="28"/>
        </w:rPr>
        <w:t>ограниченными возможностями здор</w:t>
      </w:r>
      <w:r>
        <w:rPr>
          <w:b/>
          <w:szCs w:val="28"/>
        </w:rPr>
        <w:t>о</w:t>
      </w:r>
      <w:r>
        <w:rPr>
          <w:b/>
          <w:szCs w:val="28"/>
        </w:rPr>
        <w:t>вья</w:t>
      </w:r>
      <w:r>
        <w:rPr>
          <w:szCs w:val="28"/>
        </w:rPr>
        <w:t xml:space="preserve"> на качественное образование в гимназии обеспечена организация и содерж</w:t>
      </w:r>
      <w:r>
        <w:rPr>
          <w:szCs w:val="28"/>
        </w:rPr>
        <w:t>а</w:t>
      </w:r>
      <w:r>
        <w:rPr>
          <w:szCs w:val="28"/>
        </w:rPr>
        <w:t xml:space="preserve">ние образования в форме индивидуального обучения на дому в соответствии с действующим законодательством. 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Основанием для организации индивидуального обучения на дому является: приказ директора гимназии на основании справки-заключения клинико-экспертной комиссии лечебно-профилактического учреждения с рекоменд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циями на обучение на дому (на справке-заключении должен стоять штамп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чебно-профилактического учреждения, справка-заключение заверяется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сями не менее трех членов комиссии, фамилии и должности которых должны быть написаны разборчиво и печатью лечебно-профилактического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ния), заявления родителей (законных представителей).</w:t>
      </w:r>
      <w:proofErr w:type="gramEnd"/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учебного процесса больного ребенка на дому регламентир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ется годовым календарным графиком, приказом директора </w:t>
      </w:r>
      <w:proofErr w:type="gramStart"/>
      <w:r>
        <w:rPr>
          <w:rFonts w:ascii="Times New Roman" w:hAnsi="Times New Roman"/>
          <w:sz w:val="28"/>
          <w:szCs w:val="28"/>
        </w:rPr>
        <w:t>гимназии</w:t>
      </w:r>
      <w:proofErr w:type="gramEnd"/>
      <w:r>
        <w:rPr>
          <w:rFonts w:ascii="Times New Roman" w:hAnsi="Times New Roman"/>
          <w:sz w:val="28"/>
          <w:szCs w:val="28"/>
        </w:rPr>
        <w:t xml:space="preserve">  о перев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 обучающегося на обучение на дому, учебным планом, расписанием занятий. Учебный план и расписание занятий согласовываются с родителями.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каждого ребенка, обучающегося на дому, составляется из расчета: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1-4 классах –  8 часов  в неделю,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5-7 классах – 10 часов  в неделю,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8-9 классах – 11 часов  в неделю,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10-11классах –12 часов  в неделю.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образовательного процесса на дому, образовательные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нологии, содержание обучения должны обеспечивать образование ребенка в соответствии с федеральным государственным образовательным стандартом. </w:t>
      </w:r>
    </w:p>
    <w:p w:rsidR="00A20A50" w:rsidRDefault="00A20A50" w:rsidP="00A20A50">
      <w:pPr>
        <w:pStyle w:val="aa"/>
        <w:jc w:val="both"/>
        <w:rPr>
          <w:szCs w:val="28"/>
        </w:rPr>
      </w:pPr>
      <w:r>
        <w:rPr>
          <w:szCs w:val="28"/>
        </w:rPr>
        <w:t>Учебный план надомного обучения составлен в соответствии с письмом М</w:t>
      </w:r>
      <w:r>
        <w:rPr>
          <w:szCs w:val="28"/>
        </w:rPr>
        <w:t>и</w:t>
      </w:r>
      <w:r>
        <w:rPr>
          <w:szCs w:val="28"/>
        </w:rPr>
        <w:t>нобразования РСФСР от 14.11.1988 № 17-253-6 «Об индивидуальном обучении больных детей» и письмом Главного управления образования и молодежной п</w:t>
      </w:r>
      <w:r>
        <w:rPr>
          <w:szCs w:val="28"/>
        </w:rPr>
        <w:t>о</w:t>
      </w:r>
      <w:r>
        <w:rPr>
          <w:szCs w:val="28"/>
        </w:rPr>
        <w:t>литики Алтайского края № 02-02/02/941 от 22.04.2013</w:t>
      </w:r>
    </w:p>
    <w:p w:rsidR="00A20A50" w:rsidRDefault="00A20A50" w:rsidP="00A20A5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учебный план гимназии обеспечивает доступность и качество образования для всех обучающихся гимназии. </w:t>
      </w:r>
    </w:p>
    <w:p w:rsidR="00A20A50" w:rsidRDefault="00A20A50" w:rsidP="00A20A5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надомного обучения прилагается. </w:t>
      </w:r>
    </w:p>
    <w:p w:rsidR="0047380D" w:rsidRPr="0000089E" w:rsidRDefault="0047380D" w:rsidP="0000089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0089E">
        <w:rPr>
          <w:rFonts w:ascii="Times New Roman" w:hAnsi="Times New Roman"/>
          <w:b/>
          <w:sz w:val="28"/>
          <w:szCs w:val="28"/>
        </w:rPr>
        <w:t>Надомное обучение</w:t>
      </w:r>
    </w:p>
    <w:p w:rsidR="0047380D" w:rsidRPr="0000089E" w:rsidRDefault="0047380D" w:rsidP="0000089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0089E"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tbl>
      <w:tblPr>
        <w:tblpPr w:leftFromText="180" w:rightFromText="180" w:vertAnchor="text" w:horzAnchor="margin" w:tblpY="1"/>
        <w:tblOverlap w:val="never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1"/>
        <w:gridCol w:w="1101"/>
        <w:gridCol w:w="2836"/>
        <w:gridCol w:w="1019"/>
        <w:gridCol w:w="1043"/>
        <w:gridCol w:w="1114"/>
        <w:gridCol w:w="1078"/>
        <w:gridCol w:w="1029"/>
      </w:tblGrid>
      <w:tr w:rsidR="0047380D" w:rsidTr="0047380D">
        <w:trPr>
          <w:trHeight w:val="286"/>
        </w:trPr>
        <w:tc>
          <w:tcPr>
            <w:tcW w:w="223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283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2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29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47380D" w:rsidTr="0047380D">
        <w:trPr>
          <w:trHeight w:val="146"/>
        </w:trPr>
        <w:tc>
          <w:tcPr>
            <w:tcW w:w="223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1класс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2класс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380D" w:rsidTr="0047380D">
        <w:trPr>
          <w:trHeight w:val="286"/>
        </w:trPr>
        <w:tc>
          <w:tcPr>
            <w:tcW w:w="1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80D" w:rsidRDefault="0047380D" w:rsidP="004738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компонент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и естествозн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духо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но-нравственной культуры нар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дов России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кусство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Tr="0047380D">
        <w:trPr>
          <w:trHeight w:val="278"/>
        </w:trPr>
        <w:tc>
          <w:tcPr>
            <w:tcW w:w="22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Tr="0047380D">
        <w:trPr>
          <w:trHeight w:val="278"/>
        </w:trPr>
        <w:tc>
          <w:tcPr>
            <w:tcW w:w="50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145278" w:rsidRDefault="0047380D" w:rsidP="004738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7380D" w:rsidRDefault="0047380D" w:rsidP="00473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Default="0047380D" w:rsidP="004738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47380D" w:rsidRDefault="0047380D" w:rsidP="0047380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7380D" w:rsidRPr="0047380D" w:rsidRDefault="0047380D" w:rsidP="0047380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7380D">
        <w:rPr>
          <w:rFonts w:ascii="Times New Roman" w:hAnsi="Times New Roman"/>
          <w:b/>
          <w:sz w:val="28"/>
          <w:szCs w:val="28"/>
        </w:rPr>
        <w:t xml:space="preserve">Основное </w:t>
      </w:r>
      <w:r w:rsidR="0000089E">
        <w:rPr>
          <w:rFonts w:ascii="Times New Roman" w:hAnsi="Times New Roman"/>
          <w:b/>
          <w:sz w:val="28"/>
          <w:szCs w:val="28"/>
        </w:rPr>
        <w:t xml:space="preserve">и среднее </w:t>
      </w:r>
      <w:r w:rsidRPr="0047380D">
        <w:rPr>
          <w:rFonts w:ascii="Times New Roman" w:hAnsi="Times New Roman"/>
          <w:b/>
          <w:sz w:val="28"/>
          <w:szCs w:val="28"/>
        </w:rPr>
        <w:t xml:space="preserve">общее образование </w:t>
      </w: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33"/>
        <w:gridCol w:w="675"/>
        <w:gridCol w:w="709"/>
        <w:gridCol w:w="709"/>
        <w:gridCol w:w="567"/>
        <w:gridCol w:w="767"/>
        <w:gridCol w:w="767"/>
        <w:gridCol w:w="767"/>
        <w:gridCol w:w="983"/>
      </w:tblGrid>
      <w:tr w:rsidR="0047380D" w:rsidTr="0047380D">
        <w:trPr>
          <w:trHeight w:val="224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 w:firstLine="108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380D" w:rsidRPr="0026003F" w:rsidRDefault="0047380D" w:rsidP="004738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98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80D" w:rsidTr="0047380D">
        <w:trPr>
          <w:trHeight w:val="224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rPr>
                <w:rFonts w:ascii="Times New Roman" w:hAnsi="Times New Roman"/>
                <w:b/>
                <w:sz w:val="28"/>
                <w:szCs w:val="28"/>
              </w:rPr>
            </w:pPr>
            <w:r w:rsidRPr="0026003F">
              <w:rPr>
                <w:rFonts w:ascii="Times New Roman" w:hAnsi="Times New Roman"/>
                <w:b/>
                <w:sz w:val="28"/>
                <w:szCs w:val="28"/>
              </w:rPr>
              <w:t xml:space="preserve">      1.</w:t>
            </w:r>
            <w:r w:rsidRPr="0026003F">
              <w:rPr>
                <w:rFonts w:ascii="Times New Roman" w:hAnsi="Times New Roman"/>
                <w:sz w:val="28"/>
                <w:szCs w:val="28"/>
              </w:rPr>
              <w:t xml:space="preserve"> Федеральный компонент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646EB6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Pr="00646E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7380D" w:rsidTr="0047380D">
        <w:trPr>
          <w:trHeight w:val="443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380D" w:rsidTr="0047380D">
        <w:trPr>
          <w:trHeight w:val="224"/>
        </w:trPr>
        <w:tc>
          <w:tcPr>
            <w:tcW w:w="450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653B0C" w:rsidRDefault="0047380D" w:rsidP="0047380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3B0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086071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</w:tr>
    </w:tbl>
    <w:p w:rsidR="0047380D" w:rsidRDefault="0047380D" w:rsidP="00473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80D" w:rsidRDefault="0047380D" w:rsidP="0047380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675"/>
        <w:gridCol w:w="709"/>
        <w:gridCol w:w="709"/>
        <w:gridCol w:w="567"/>
        <w:gridCol w:w="767"/>
        <w:gridCol w:w="767"/>
        <w:gridCol w:w="767"/>
        <w:gridCol w:w="983"/>
      </w:tblGrid>
      <w:tr w:rsidR="0047380D" w:rsidTr="0047380D">
        <w:trPr>
          <w:trHeight w:val="224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 w:firstLine="108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7380D" w:rsidRPr="0026003F" w:rsidRDefault="0047380D" w:rsidP="004738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11г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11э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1ф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хб</w:t>
            </w:r>
          </w:p>
        </w:tc>
        <w:tc>
          <w:tcPr>
            <w:tcW w:w="98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80D" w:rsidTr="0047380D">
        <w:trPr>
          <w:trHeight w:val="224"/>
        </w:trPr>
        <w:tc>
          <w:tcPr>
            <w:tcW w:w="9497" w:type="dxa"/>
            <w:gridSpan w:val="8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rPr>
                <w:rFonts w:ascii="Times New Roman" w:hAnsi="Times New Roman"/>
                <w:b/>
                <w:sz w:val="28"/>
                <w:szCs w:val="28"/>
              </w:rPr>
            </w:pPr>
            <w:r w:rsidRPr="0026003F">
              <w:rPr>
                <w:rFonts w:ascii="Times New Roman" w:hAnsi="Times New Roman"/>
                <w:b/>
                <w:sz w:val="28"/>
                <w:szCs w:val="28"/>
              </w:rPr>
              <w:t xml:space="preserve">      1.</w:t>
            </w:r>
            <w:r w:rsidRPr="0026003F">
              <w:rPr>
                <w:rFonts w:ascii="Times New Roman" w:hAnsi="Times New Roman"/>
                <w:sz w:val="28"/>
                <w:szCs w:val="28"/>
              </w:rPr>
              <w:t xml:space="preserve"> Федеральный компонент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1,75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26003F" w:rsidRDefault="0047380D" w:rsidP="004738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3F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47380D" w:rsidRPr="0026003F" w:rsidRDefault="0047380D" w:rsidP="0047380D">
            <w:pPr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</w:tr>
      <w:tr w:rsidR="0047380D" w:rsidTr="0047380D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47380D" w:rsidRPr="00653B0C" w:rsidRDefault="0047380D" w:rsidP="0047380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3B0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03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47380D" w:rsidRPr="0026003F" w:rsidRDefault="0047380D" w:rsidP="0047380D">
            <w:pPr>
              <w:spacing w:after="0"/>
              <w:ind w:left="-108" w:right="-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</w:tr>
    </w:tbl>
    <w:p w:rsidR="0047380D" w:rsidRDefault="0047380D" w:rsidP="00473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80D" w:rsidRPr="00340682" w:rsidRDefault="0047380D" w:rsidP="00473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82">
        <w:rPr>
          <w:rFonts w:ascii="Times New Roman" w:hAnsi="Times New Roman" w:cs="Times New Roman"/>
          <w:sz w:val="28"/>
          <w:szCs w:val="28"/>
        </w:rPr>
        <w:t xml:space="preserve">0,25ч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0682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0682">
        <w:rPr>
          <w:rFonts w:ascii="Times New Roman" w:hAnsi="Times New Roman" w:cs="Times New Roman"/>
          <w:sz w:val="28"/>
          <w:szCs w:val="28"/>
        </w:rPr>
        <w:t>проводить 1 раз в месяц</w:t>
      </w:r>
    </w:p>
    <w:p w:rsidR="0047380D" w:rsidRDefault="0047380D" w:rsidP="004738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82">
        <w:rPr>
          <w:rFonts w:ascii="Times New Roman" w:hAnsi="Times New Roman" w:cs="Times New Roman"/>
          <w:sz w:val="28"/>
          <w:szCs w:val="28"/>
        </w:rPr>
        <w:t xml:space="preserve">0,5ч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0682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0682">
        <w:rPr>
          <w:rFonts w:ascii="Times New Roman" w:hAnsi="Times New Roman" w:cs="Times New Roman"/>
          <w:sz w:val="28"/>
          <w:szCs w:val="28"/>
        </w:rPr>
        <w:t>проводить 1 раз в 2 недели</w:t>
      </w:r>
    </w:p>
    <w:p w:rsidR="00A20A50" w:rsidRDefault="00A20A50" w:rsidP="00A20A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50" w:rsidRDefault="00A20A50" w:rsidP="00A20A50">
      <w:pPr>
        <w:spacing w:line="240" w:lineRule="auto"/>
        <w:jc w:val="both"/>
      </w:pPr>
    </w:p>
    <w:sectPr w:rsidR="00A20A50" w:rsidSect="00A20A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528"/>
    <w:multiLevelType w:val="hybridMultilevel"/>
    <w:tmpl w:val="D2DCBAF8"/>
    <w:lvl w:ilvl="0" w:tplc="CA7A49D4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53892"/>
    <w:multiLevelType w:val="hybridMultilevel"/>
    <w:tmpl w:val="3A32F2C6"/>
    <w:lvl w:ilvl="0" w:tplc="E4C274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B7B66"/>
    <w:multiLevelType w:val="hybridMultilevel"/>
    <w:tmpl w:val="2724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07B28"/>
    <w:multiLevelType w:val="hybridMultilevel"/>
    <w:tmpl w:val="3B1E4B66"/>
    <w:lvl w:ilvl="0" w:tplc="8F5E8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F7774"/>
    <w:multiLevelType w:val="hybridMultilevel"/>
    <w:tmpl w:val="D2DCBAF8"/>
    <w:lvl w:ilvl="0" w:tplc="CA7A49D4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28ED"/>
    <w:multiLevelType w:val="hybridMultilevel"/>
    <w:tmpl w:val="31FE517E"/>
    <w:lvl w:ilvl="0" w:tplc="388CE2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53105"/>
    <w:multiLevelType w:val="hybridMultilevel"/>
    <w:tmpl w:val="75188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A20A50"/>
    <w:rsid w:val="0000089E"/>
    <w:rsid w:val="002E5DE6"/>
    <w:rsid w:val="003E35BD"/>
    <w:rsid w:val="0047380D"/>
    <w:rsid w:val="00740DEC"/>
    <w:rsid w:val="007B31A9"/>
    <w:rsid w:val="008067FF"/>
    <w:rsid w:val="00823048"/>
    <w:rsid w:val="00A20A50"/>
    <w:rsid w:val="00B656EA"/>
    <w:rsid w:val="00CA59A5"/>
    <w:rsid w:val="00F6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EC"/>
  </w:style>
  <w:style w:type="paragraph" w:styleId="1">
    <w:name w:val="heading 1"/>
    <w:basedOn w:val="a"/>
    <w:next w:val="a"/>
    <w:link w:val="10"/>
    <w:qFormat/>
    <w:rsid w:val="00A20A50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A5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A20A50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A20A50"/>
    <w:rPr>
      <w:rFonts w:ascii="Courier New" w:eastAsia="Times New Roman" w:hAnsi="Courier New" w:cs="Times New Roman"/>
      <w:sz w:val="24"/>
      <w:szCs w:val="20"/>
    </w:rPr>
  </w:style>
  <w:style w:type="paragraph" w:styleId="a5">
    <w:name w:val="header"/>
    <w:basedOn w:val="a"/>
    <w:link w:val="a4"/>
    <w:uiPriority w:val="99"/>
    <w:semiHidden/>
    <w:unhideWhenUsed/>
    <w:rsid w:val="00A20A50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A20A50"/>
    <w:rPr>
      <w:rFonts w:ascii="Courier New" w:eastAsia="Times New Roman" w:hAnsi="Courier New" w:cs="Times New Roman"/>
      <w:sz w:val="24"/>
      <w:szCs w:val="20"/>
    </w:rPr>
  </w:style>
  <w:style w:type="paragraph" w:styleId="a7">
    <w:name w:val="footer"/>
    <w:basedOn w:val="a"/>
    <w:link w:val="a6"/>
    <w:uiPriority w:val="99"/>
    <w:semiHidden/>
    <w:unhideWhenUsed/>
    <w:rsid w:val="00A20A50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8">
    <w:name w:val="Title"/>
    <w:basedOn w:val="a"/>
    <w:link w:val="a9"/>
    <w:qFormat/>
    <w:rsid w:val="00A20A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A20A5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unhideWhenUsed/>
    <w:rsid w:val="00A20A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A20A5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A20A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semiHidden/>
    <w:rsid w:val="00A20A50"/>
    <w:pPr>
      <w:widowControl w:val="0"/>
      <w:autoSpaceDE w:val="0"/>
      <w:autoSpaceDN w:val="0"/>
      <w:adjustRightInd w:val="0"/>
      <w:spacing w:after="0" w:line="317" w:lineRule="exact"/>
      <w:ind w:hanging="278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d">
    <w:name w:val="А_основной Знак"/>
    <w:basedOn w:val="a0"/>
    <w:link w:val="ae"/>
    <w:semiHidden/>
    <w:locked/>
    <w:rsid w:val="00A20A50"/>
    <w:rPr>
      <w:rFonts w:ascii="Times New Roman" w:hAnsi="Times New Roman" w:cs="Arial"/>
      <w:sz w:val="28"/>
    </w:rPr>
  </w:style>
  <w:style w:type="paragraph" w:customStyle="1" w:styleId="ae">
    <w:name w:val="А_основной"/>
    <w:basedOn w:val="a"/>
    <w:link w:val="ad"/>
    <w:semiHidden/>
    <w:qFormat/>
    <w:rsid w:val="00A20A5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</w:rPr>
  </w:style>
  <w:style w:type="character" w:customStyle="1" w:styleId="FontStyle64">
    <w:name w:val="Font Style64"/>
    <w:basedOn w:val="a0"/>
    <w:rsid w:val="00A20A50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A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5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7451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№27"</Company>
  <LinksUpToDate>false</LinksUpToDate>
  <CharactersWithSpaces>49829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№27"</dc:creator>
  <cp:keywords/>
  <dc:description/>
  <cp:lastModifiedBy>Diman</cp:lastModifiedBy>
  <cp:revision>7</cp:revision>
  <dcterms:created xsi:type="dcterms:W3CDTF">2015-11-23T09:15:00Z</dcterms:created>
  <dcterms:modified xsi:type="dcterms:W3CDTF">2015-11-23T09:42:00Z</dcterms:modified>
</cp:coreProperties>
</file>