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74" w:rsidRPr="001A5D74" w:rsidRDefault="001A5D74" w:rsidP="001A5D74">
      <w:pPr>
        <w:shd w:val="clear" w:color="auto" w:fill="FFFFFF" w:themeFill="background1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40"/>
          <w:u w:val="single"/>
        </w:rPr>
      </w:pPr>
      <w:r w:rsidRPr="001A5D74">
        <w:rPr>
          <w:rFonts w:ascii="Times New Roman" w:eastAsia="Times New Roman" w:hAnsi="Times New Roman" w:cs="Times New Roman"/>
          <w:b/>
          <w:color w:val="FF0000"/>
          <w:sz w:val="56"/>
          <w:szCs w:val="40"/>
          <w:u w:val="single"/>
        </w:rPr>
        <w:t>ВРЕМЯ  ЧИТАТЬ!</w:t>
      </w:r>
    </w:p>
    <w:p w:rsidR="001A5D74" w:rsidRDefault="001A5D74" w:rsidP="001A5D74">
      <w:pPr>
        <w:shd w:val="clear" w:color="auto" w:fill="FFFFFF" w:themeFill="background1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5D74">
        <w:rPr>
          <w:rFonts w:ascii="Times New Roman" w:eastAsia="Times New Roman" w:hAnsi="Times New Roman" w:cs="Times New Roman"/>
          <w:sz w:val="28"/>
          <w:szCs w:val="28"/>
        </w:rPr>
        <w:t>Газета библиотечно-информационного центра</w:t>
      </w:r>
    </w:p>
    <w:p w:rsidR="001A5D74" w:rsidRPr="001A5D74" w:rsidRDefault="00EB0E87" w:rsidP="001A5D74">
      <w:pPr>
        <w:shd w:val="clear" w:color="auto" w:fill="FFFFFF" w:themeFill="background1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F3EFD0" wp14:editId="3C43DE52">
            <wp:simplePos x="0" y="0"/>
            <wp:positionH relativeFrom="column">
              <wp:posOffset>-165735</wp:posOffset>
            </wp:positionH>
            <wp:positionV relativeFrom="paragraph">
              <wp:posOffset>195580</wp:posOffset>
            </wp:positionV>
            <wp:extent cx="2374900" cy="2541270"/>
            <wp:effectExtent l="0" t="0" r="6350" b="0"/>
            <wp:wrapSquare wrapText="bothSides"/>
            <wp:docPr id="1" name="Рисунок 1" descr="C:\Users\Пользователь\Desktop\фото для биц\get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для биц\getImage (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D74" w:rsidRDefault="001A5D74" w:rsidP="001A5D74">
      <w:pPr>
        <w:pStyle w:val="a3"/>
        <w:shd w:val="clear" w:color="auto" w:fill="FFFFFF" w:themeFill="background1"/>
        <w:spacing w:before="0" w:beforeAutospacing="0" w:after="136" w:afterAutospacing="0"/>
        <w:ind w:firstLine="708"/>
        <w:jc w:val="both"/>
        <w:rPr>
          <w:color w:val="000000"/>
          <w:sz w:val="28"/>
          <w:szCs w:val="28"/>
        </w:rPr>
      </w:pPr>
      <w:r w:rsidRPr="001A5D74">
        <w:rPr>
          <w:b/>
          <w:i/>
          <w:color w:val="FF0000"/>
          <w:sz w:val="32"/>
          <w:szCs w:val="28"/>
          <w:u w:val="single"/>
        </w:rPr>
        <w:t>Чтение</w:t>
      </w:r>
      <w:r w:rsidRPr="001A5D74">
        <w:rPr>
          <w:color w:val="FF0000"/>
          <w:sz w:val="32"/>
          <w:szCs w:val="28"/>
        </w:rPr>
        <w:t xml:space="preserve"> </w:t>
      </w:r>
      <w:r w:rsidRPr="005D61AD">
        <w:rPr>
          <w:color w:val="000000"/>
          <w:sz w:val="28"/>
          <w:szCs w:val="28"/>
        </w:rPr>
        <w:t>- условие и основа учебных занятий. Читают на каждом уроке. На уроках литератур</w:t>
      </w:r>
      <w:r>
        <w:rPr>
          <w:color w:val="000000"/>
          <w:sz w:val="28"/>
          <w:szCs w:val="28"/>
        </w:rPr>
        <w:t>ы – художественные произведения.  Н</w:t>
      </w:r>
      <w:r w:rsidRPr="005D61AD">
        <w:rPr>
          <w:color w:val="000000"/>
          <w:sz w:val="28"/>
          <w:szCs w:val="28"/>
        </w:rPr>
        <w:t>а уроках языка – теоретическое</w:t>
      </w:r>
      <w:r>
        <w:rPr>
          <w:color w:val="000000"/>
          <w:sz w:val="28"/>
          <w:szCs w:val="28"/>
        </w:rPr>
        <w:t xml:space="preserve"> сведение, тексты разного стиля. </w:t>
      </w:r>
      <w:proofErr w:type="gramStart"/>
      <w:r>
        <w:rPr>
          <w:color w:val="000000"/>
          <w:sz w:val="28"/>
          <w:szCs w:val="28"/>
        </w:rPr>
        <w:t>Н</w:t>
      </w:r>
      <w:proofErr w:type="gramEnd"/>
      <w:r w:rsidRPr="005D61AD">
        <w:rPr>
          <w:color w:val="000000"/>
          <w:sz w:val="28"/>
          <w:szCs w:val="28"/>
        </w:rPr>
        <w:t>а уроках математики, геом</w:t>
      </w:r>
      <w:r>
        <w:rPr>
          <w:color w:val="000000"/>
          <w:sz w:val="28"/>
          <w:szCs w:val="28"/>
        </w:rPr>
        <w:t>етрии – теоремы, условия задачи.  Н</w:t>
      </w:r>
      <w:r w:rsidRPr="005D61AD">
        <w:rPr>
          <w:color w:val="000000"/>
          <w:sz w:val="28"/>
          <w:szCs w:val="28"/>
        </w:rPr>
        <w:t>а уроках биологии, х</w:t>
      </w:r>
      <w:r>
        <w:rPr>
          <w:color w:val="000000"/>
          <w:sz w:val="28"/>
          <w:szCs w:val="28"/>
        </w:rPr>
        <w:t xml:space="preserve">имии, географии, физики, </w:t>
      </w:r>
      <w:r w:rsidRPr="005D61AD">
        <w:rPr>
          <w:color w:val="000000"/>
          <w:sz w:val="28"/>
          <w:szCs w:val="28"/>
        </w:rPr>
        <w:t>ист</w:t>
      </w:r>
      <w:r>
        <w:rPr>
          <w:color w:val="000000"/>
          <w:sz w:val="28"/>
          <w:szCs w:val="28"/>
        </w:rPr>
        <w:t>ории, обществознания – читают везде.</w:t>
      </w:r>
      <w:r w:rsidRPr="005D61AD">
        <w:rPr>
          <w:color w:val="000000"/>
          <w:sz w:val="28"/>
          <w:szCs w:val="28"/>
        </w:rPr>
        <w:t xml:space="preserve"> </w:t>
      </w:r>
    </w:p>
    <w:p w:rsidR="001A5D74" w:rsidRPr="001A5D74" w:rsidRDefault="001A5D74" w:rsidP="001A5D74">
      <w:pPr>
        <w:pStyle w:val="a3"/>
        <w:shd w:val="clear" w:color="auto" w:fill="FFFFFF" w:themeFill="background1"/>
        <w:spacing w:before="0" w:beforeAutospacing="0" w:after="136" w:afterAutospacing="0"/>
        <w:ind w:firstLine="708"/>
        <w:jc w:val="center"/>
        <w:rPr>
          <w:b/>
          <w:color w:val="000000" w:themeColor="text1"/>
          <w:sz w:val="28"/>
          <w:szCs w:val="28"/>
        </w:rPr>
      </w:pPr>
      <w:r w:rsidRPr="001A5D74">
        <w:rPr>
          <w:b/>
          <w:color w:val="000000" w:themeColor="text1"/>
          <w:sz w:val="28"/>
          <w:szCs w:val="28"/>
        </w:rPr>
        <w:t>Чтобы понять, о чём идет речь, нужно прочитать текст, понимая, анализируя, сопоставляя, объясняя.</w:t>
      </w:r>
    </w:p>
    <w:p w:rsidR="00010F48" w:rsidRDefault="00EB0E87" w:rsidP="001A5D74">
      <w:pPr>
        <w:jc w:val="center"/>
        <w:rPr>
          <w:color w:val="000000" w:themeColor="text1"/>
        </w:rPr>
      </w:pPr>
    </w:p>
    <w:p w:rsidR="001A5D74" w:rsidRPr="005D61AD" w:rsidRDefault="001A5D74" w:rsidP="001A5D74">
      <w:pPr>
        <w:shd w:val="clear" w:color="auto" w:fill="FFFFFF" w:themeFill="background1"/>
        <w:spacing w:after="136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74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u w:val="single"/>
        </w:rPr>
        <w:t>Чтение</w:t>
      </w:r>
      <w:r w:rsidRPr="005D61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один из важнейших видов речевой деятельности, тесно связанный с произношением и с пониманием речи, способность воспринимать, понимать информацию, передаваемую тем или иным способом.</w:t>
      </w:r>
    </w:p>
    <w:p w:rsidR="001A5D74" w:rsidRPr="00F43889" w:rsidRDefault="001A5D74" w:rsidP="001A5D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Определяют чтение</w:t>
      </w:r>
      <w:r w:rsidR="00F438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43889" w:rsidRPr="005D61AD" w:rsidRDefault="00F43889" w:rsidP="001A5D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5D74" w:rsidRPr="00F43889" w:rsidRDefault="001A5D74" w:rsidP="00F43889">
      <w:pPr>
        <w:pStyle w:val="a4"/>
        <w:numPr>
          <w:ilvl w:val="0"/>
          <w:numId w:val="1"/>
        </w:num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классное, внеклассное, домашнее,</w:t>
      </w:r>
    </w:p>
    <w:p w:rsidR="001A5D74" w:rsidRPr="00F43889" w:rsidRDefault="001A5D74" w:rsidP="00F43889">
      <w:pPr>
        <w:pStyle w:val="a4"/>
        <w:numPr>
          <w:ilvl w:val="0"/>
          <w:numId w:val="1"/>
        </w:num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себя, вслух,</w:t>
      </w:r>
    </w:p>
    <w:p w:rsidR="001A5D74" w:rsidRPr="00F43889" w:rsidRDefault="001A5D74" w:rsidP="00F43889">
      <w:pPr>
        <w:pStyle w:val="a4"/>
        <w:numPr>
          <w:ilvl w:val="0"/>
          <w:numId w:val="1"/>
        </w:num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>беглое, скоростное, медленное,</w:t>
      </w:r>
    </w:p>
    <w:p w:rsidR="001A5D74" w:rsidRPr="00F43889" w:rsidRDefault="001A5D74" w:rsidP="00F43889">
      <w:pPr>
        <w:pStyle w:val="a4"/>
        <w:numPr>
          <w:ilvl w:val="0"/>
          <w:numId w:val="1"/>
        </w:num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правильное, осознанное, выразительное.</w:t>
      </w:r>
    </w:p>
    <w:p w:rsidR="001A5D74" w:rsidRPr="005D61AD" w:rsidRDefault="001A5D74" w:rsidP="001A5D74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Правильное чтение</w:t>
      </w:r>
      <w:r w:rsidRPr="00F4388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чтение с соблюдением языковых норм:</w:t>
      </w:r>
    </w:p>
    <w:p w:rsidR="001A5D74" w:rsidRPr="00F43889" w:rsidRDefault="001A5D74" w:rsidP="00F43889">
      <w:pPr>
        <w:pStyle w:val="a4"/>
        <w:numPr>
          <w:ilvl w:val="0"/>
          <w:numId w:val="3"/>
        </w:num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>орфоэпических - правильное произношение звуков, правильная постановка ударения в слове,</w:t>
      </w:r>
    </w:p>
    <w:p w:rsidR="001A5D74" w:rsidRPr="00F43889" w:rsidRDefault="001A5D74" w:rsidP="00F43889">
      <w:pPr>
        <w:pStyle w:val="a4"/>
        <w:numPr>
          <w:ilvl w:val="0"/>
          <w:numId w:val="3"/>
        </w:num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пунктуационных - чтение с соблюдением знаков препинаний внутри и в конце предложения,</w:t>
      </w:r>
    </w:p>
    <w:p w:rsidR="001A5D74" w:rsidRPr="00F43889" w:rsidRDefault="001A5D74" w:rsidP="00F43889">
      <w:pPr>
        <w:pStyle w:val="a4"/>
        <w:numPr>
          <w:ilvl w:val="0"/>
          <w:numId w:val="3"/>
        </w:num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интонационных - выделение голосом оборотов речи.</w:t>
      </w:r>
    </w:p>
    <w:p w:rsidR="001A5D74" w:rsidRPr="005D61AD" w:rsidRDefault="001A5D74" w:rsidP="001A5D74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Осознанное чтение</w:t>
      </w:r>
      <w:r w:rsidRPr="00F4388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чтение</w:t>
      </w:r>
    </w:p>
    <w:p w:rsidR="001A5D74" w:rsidRPr="00F43889" w:rsidRDefault="001A5D74" w:rsidP="00F43889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>с замечанием лучших слов, идей, выражений, прекрасных мыслей, примеров, контрастов,</w:t>
      </w:r>
    </w:p>
    <w:p w:rsidR="001A5D74" w:rsidRPr="00F43889" w:rsidRDefault="001A5D74" w:rsidP="00F43889">
      <w:pPr>
        <w:pStyle w:val="a4"/>
        <w:numPr>
          <w:ilvl w:val="0"/>
          <w:numId w:val="5"/>
        </w:num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>с запоминанием содержания прочитанного текста с последующим сжатым или подробным пересказом содержания, ответами на вопросы по содержанию текста,</w:t>
      </w:r>
    </w:p>
    <w:p w:rsidR="001A5D74" w:rsidRPr="00F43889" w:rsidRDefault="001A5D74" w:rsidP="00F43889">
      <w:pPr>
        <w:pStyle w:val="a4"/>
        <w:numPr>
          <w:ilvl w:val="0"/>
          <w:numId w:val="5"/>
        </w:num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>с определением композиционных элементов, темы, идея, сюжета текста,</w:t>
      </w:r>
    </w:p>
    <w:p w:rsidR="001A5D74" w:rsidRDefault="001A5D74" w:rsidP="00F43889">
      <w:pPr>
        <w:pStyle w:val="a4"/>
        <w:numPr>
          <w:ilvl w:val="0"/>
          <w:numId w:val="5"/>
        </w:num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>с объяснением новых терминов, понятий, приведением примеров.</w:t>
      </w:r>
    </w:p>
    <w:p w:rsidR="00F43889" w:rsidRPr="00F43889" w:rsidRDefault="00F43889" w:rsidP="00F43889">
      <w:pPr>
        <w:pStyle w:val="a4"/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5D74" w:rsidRPr="005D61AD" w:rsidRDefault="001A5D74" w:rsidP="001A5D74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Выразительное чтение</w:t>
      </w:r>
      <w:r w:rsidRPr="00F4388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чтение по принципу</w:t>
      </w:r>
    </w:p>
    <w:p w:rsidR="001A5D74" w:rsidRPr="00F43889" w:rsidRDefault="001A5D74" w:rsidP="00F43889">
      <w:pPr>
        <w:pStyle w:val="a4"/>
        <w:numPr>
          <w:ilvl w:val="0"/>
          <w:numId w:val="7"/>
        </w:num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>тише - громче,</w:t>
      </w:r>
    </w:p>
    <w:p w:rsidR="001A5D74" w:rsidRPr="00F43889" w:rsidRDefault="001A5D74" w:rsidP="00F43889">
      <w:pPr>
        <w:pStyle w:val="a4"/>
        <w:numPr>
          <w:ilvl w:val="0"/>
          <w:numId w:val="7"/>
        </w:num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медленнее - быстрее,</w:t>
      </w:r>
    </w:p>
    <w:p w:rsidR="001A5D74" w:rsidRDefault="001A5D74" w:rsidP="001A5D74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5D74" w:rsidRDefault="001A5D74" w:rsidP="001A5D74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889" w:rsidRPr="00F43889" w:rsidRDefault="001A5D74" w:rsidP="00F43889">
      <w:pPr>
        <w:pStyle w:val="a4"/>
        <w:numPr>
          <w:ilvl w:val="0"/>
          <w:numId w:val="7"/>
        </w:num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соблюдением определенной интонации:                   </w:t>
      </w:r>
    </w:p>
    <w:p w:rsidR="00F43889" w:rsidRPr="00F43889" w:rsidRDefault="001A5D74" w:rsidP="00F43889">
      <w:pPr>
        <w:pStyle w:val="a4"/>
        <w:numPr>
          <w:ilvl w:val="0"/>
          <w:numId w:val="10"/>
        </w:num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знаков препинаний;                            </w:t>
      </w:r>
    </w:p>
    <w:p w:rsidR="00F43889" w:rsidRPr="00F43889" w:rsidRDefault="001A5D74" w:rsidP="00F43889">
      <w:pPr>
        <w:pStyle w:val="a4"/>
        <w:numPr>
          <w:ilvl w:val="0"/>
          <w:numId w:val="10"/>
        </w:num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передача определенных чувств: радость, горе, сожаление, удивление, гордость;                                                   </w:t>
      </w:r>
    </w:p>
    <w:p w:rsidR="001A5D74" w:rsidRDefault="001A5D74" w:rsidP="00F43889">
      <w:pPr>
        <w:pStyle w:val="a4"/>
        <w:numPr>
          <w:ilvl w:val="0"/>
          <w:numId w:val="10"/>
        </w:num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889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выделение голосом слов в предложении</w:t>
      </w:r>
    </w:p>
    <w:p w:rsidR="00F43889" w:rsidRPr="00F43889" w:rsidRDefault="00F43889" w:rsidP="00F43889">
      <w:pPr>
        <w:pStyle w:val="a4"/>
        <w:shd w:val="clear" w:color="auto" w:fill="FFFFFF" w:themeFill="background1"/>
        <w:spacing w:after="136" w:line="240" w:lineRule="auto"/>
        <w:ind w:left="9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5D74" w:rsidRPr="00F43889" w:rsidRDefault="001A5D74" w:rsidP="00F438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F4388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Примерный темп чтения по классам</w:t>
      </w:r>
    </w:p>
    <w:p w:rsidR="00F43889" w:rsidRPr="00F43889" w:rsidRDefault="00F43889" w:rsidP="00F438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A5D74" w:rsidRPr="005D61AD" w:rsidRDefault="001A5D74" w:rsidP="001A5D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</w:rPr>
        <w:t>• 1 класс – 15-20 слов в минуту</w:t>
      </w:r>
    </w:p>
    <w:p w:rsidR="001A5D74" w:rsidRPr="005D61AD" w:rsidRDefault="001A5D74" w:rsidP="001A5D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</w:rPr>
        <w:t>• 2 класс – 50-60 слов</w:t>
      </w:r>
    </w:p>
    <w:p w:rsidR="001A5D74" w:rsidRPr="005D61AD" w:rsidRDefault="001A5D74" w:rsidP="001A5D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</w:rPr>
        <w:t>• 3 класс – 75-80 слов</w:t>
      </w:r>
    </w:p>
    <w:p w:rsidR="001A5D74" w:rsidRPr="005D61AD" w:rsidRDefault="001A5D74" w:rsidP="001A5D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</w:rPr>
        <w:t>• 4 класс - 95-110 слов</w:t>
      </w:r>
    </w:p>
    <w:p w:rsidR="001A5D74" w:rsidRPr="005D61AD" w:rsidRDefault="001A5D74" w:rsidP="001A5D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</w:rPr>
        <w:t>• 5 класс – 110-120 слов</w:t>
      </w:r>
    </w:p>
    <w:p w:rsidR="001A5D74" w:rsidRPr="005D61AD" w:rsidRDefault="001A5D74" w:rsidP="001A5D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</w:rPr>
        <w:t>• 6 класс – 120 – 130 слов</w:t>
      </w:r>
    </w:p>
    <w:p w:rsidR="001A5D74" w:rsidRPr="005D61AD" w:rsidRDefault="001A5D74" w:rsidP="001A5D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</w:rPr>
        <w:t>• 7 класс – 130 - 140 слов</w:t>
      </w:r>
    </w:p>
    <w:p w:rsidR="001A5D74" w:rsidRPr="005D61AD" w:rsidRDefault="001A5D74" w:rsidP="001A5D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</w:rPr>
        <w:t>• 8 класс – 140 - 150 слов</w:t>
      </w:r>
    </w:p>
    <w:p w:rsidR="001A5D74" w:rsidRPr="005D61AD" w:rsidRDefault="001A5D74" w:rsidP="001A5D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</w:rPr>
        <w:t>• 9 класс – 1 страница</w:t>
      </w:r>
    </w:p>
    <w:p w:rsidR="001A5D74" w:rsidRDefault="001A5D74" w:rsidP="001A5D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</w:rPr>
        <w:t>• 10, 11 класс – 1, 5 страницы</w:t>
      </w:r>
    </w:p>
    <w:p w:rsidR="00F43889" w:rsidRPr="005D61AD" w:rsidRDefault="00F43889" w:rsidP="001A5D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5D74" w:rsidRPr="005D61AD" w:rsidRDefault="001A5D74" w:rsidP="001A5D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</w:rPr>
      </w:pPr>
      <w:r w:rsidRPr="00F4388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 w:themeFill="background1"/>
        </w:rPr>
        <w:t>Информированный человек</w:t>
      </w:r>
      <w:r w:rsidRPr="00F4388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 </w:t>
      </w: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– быстро читающий</w:t>
      </w: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</w:rPr>
        <w:t xml:space="preserve"> </w:t>
      </w: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человек. Техникой быстрого чтения владели многие</w:t>
      </w: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</w:rPr>
        <w:t xml:space="preserve"> </w:t>
      </w: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великие люди. Некоторым людям способности, необходимые для </w:t>
      </w:r>
      <w:proofErr w:type="spellStart"/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скорочтения</w:t>
      </w:r>
      <w:proofErr w:type="spellEnd"/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, даны с рождения. Другие получили их в результате постоянного чтения в</w:t>
      </w: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</w:rPr>
        <w:t xml:space="preserve"> </w:t>
      </w: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детстве. Остальные обладатели навыков </w:t>
      </w:r>
      <w:proofErr w:type="spellStart"/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скорочтения</w:t>
      </w:r>
      <w:proofErr w:type="spellEnd"/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</w:rPr>
        <w:t xml:space="preserve"> приобрели последние в результате обучения.</w:t>
      </w:r>
    </w:p>
    <w:p w:rsidR="001A5D74" w:rsidRDefault="001A5D74" w:rsidP="001A5D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</w:rPr>
      </w:pP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У </w:t>
      </w:r>
      <w:proofErr w:type="spellStart"/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скорочитающих</w:t>
      </w:r>
      <w:proofErr w:type="spellEnd"/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скорость нервных процессов выше, чем у ленивых защитников методик медленного чтения. </w:t>
      </w:r>
      <w:proofErr w:type="spellStart"/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Скорочитающий</w:t>
      </w:r>
      <w:proofErr w:type="spellEnd"/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всегда и во всём впереди.</w:t>
      </w: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</w:rPr>
        <w:t xml:space="preserve"> </w:t>
      </w: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Иными словами, скорость чтения – это не только</w:t>
      </w: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</w:rPr>
        <w:t xml:space="preserve"> </w:t>
      </w: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быстрый приём информации, хорошая успеваемость в</w:t>
      </w:r>
      <w:r w:rsidRPr="005D61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</w:rPr>
        <w:t xml:space="preserve"> школе, но и высокий темп образа жизни.</w:t>
      </w:r>
    </w:p>
    <w:p w:rsidR="00EB0E87" w:rsidRDefault="00EB0E87" w:rsidP="001A5D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</w:rPr>
      </w:pPr>
    </w:p>
    <w:p w:rsidR="00EB0E87" w:rsidRDefault="00EB0E87" w:rsidP="001A5D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</w:rPr>
      </w:pPr>
    </w:p>
    <w:p w:rsidR="001A5D74" w:rsidRPr="005D61AD" w:rsidRDefault="001A5D74" w:rsidP="001A5D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</w:rPr>
      </w:pPr>
      <w:bookmarkStart w:id="0" w:name="_GoBack"/>
      <w:bookmarkEnd w:id="0"/>
    </w:p>
    <w:p w:rsidR="00F43889" w:rsidRPr="00EB0E87" w:rsidRDefault="00F43889" w:rsidP="00F43889">
      <w:pPr>
        <w:shd w:val="clear" w:color="auto" w:fill="FFFFFF" w:themeFill="background1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</w:pPr>
      <w:r w:rsidRPr="00EB0E87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Как же привить детям интерес к чтению и любовь к книгам?</w:t>
      </w:r>
    </w:p>
    <w:p w:rsidR="00F43889" w:rsidRPr="00F43889" w:rsidRDefault="00F43889" w:rsidP="00F43889">
      <w:pPr>
        <w:shd w:val="clear" w:color="auto" w:fill="FFFFFF" w:themeFill="background1"/>
        <w:spacing w:after="0" w:line="272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43889" w:rsidRDefault="00F43889" w:rsidP="00F43889">
      <w:pPr>
        <w:numPr>
          <w:ilvl w:val="0"/>
          <w:numId w:val="11"/>
        </w:numPr>
        <w:shd w:val="clear" w:color="auto" w:fill="FFFFFF" w:themeFill="background1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sz w:val="28"/>
          <w:szCs w:val="28"/>
        </w:rPr>
        <w:t>Никогда не наказывайте за проступки чтением. Это грубая ошибка воспитания и лучший способ вызвать отвращение к книге.</w:t>
      </w:r>
    </w:p>
    <w:p w:rsidR="00F43889" w:rsidRPr="005D61AD" w:rsidRDefault="00EB0E87" w:rsidP="00F43889">
      <w:pPr>
        <w:shd w:val="clear" w:color="auto" w:fill="FFFFFF" w:themeFill="background1"/>
        <w:spacing w:after="0" w:line="272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shd w:val="clear" w:color="auto" w:fill="F0FFFF"/>
        </w:rPr>
        <w:lastRenderedPageBreak/>
        <w:drawing>
          <wp:anchor distT="0" distB="0" distL="114300" distR="114300" simplePos="0" relativeHeight="251659264" behindDoc="0" locked="0" layoutInCell="1" allowOverlap="1" wp14:anchorId="10AE5F64" wp14:editId="0C8E26BE">
            <wp:simplePos x="0" y="0"/>
            <wp:positionH relativeFrom="column">
              <wp:posOffset>320675</wp:posOffset>
            </wp:positionH>
            <wp:positionV relativeFrom="paragraph">
              <wp:posOffset>197485</wp:posOffset>
            </wp:positionV>
            <wp:extent cx="3443605" cy="2232025"/>
            <wp:effectExtent l="0" t="0" r="4445" b="0"/>
            <wp:wrapSquare wrapText="bothSides"/>
            <wp:docPr id="2" name="Рисунок 2" descr="C:\Users\Пользователь\Desktop\фото для биц\528947898261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для биц\528947898261 (2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889" w:rsidRDefault="00F43889" w:rsidP="00F43889">
      <w:pPr>
        <w:numPr>
          <w:ilvl w:val="0"/>
          <w:numId w:val="11"/>
        </w:numPr>
        <w:shd w:val="clear" w:color="auto" w:fill="FFFFFF" w:themeFill="background1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sz w:val="28"/>
          <w:szCs w:val="28"/>
        </w:rPr>
        <w:t>Читайте сами. Если ребенок никогда не видел маму и папу с книгой в руках, то откуда же у него родится любовь к чтению?</w:t>
      </w:r>
    </w:p>
    <w:p w:rsidR="00F43889" w:rsidRDefault="00F43889" w:rsidP="00F438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889" w:rsidRDefault="00F43889" w:rsidP="00F43889">
      <w:pPr>
        <w:shd w:val="clear" w:color="auto" w:fill="FFFFFF" w:themeFill="background1"/>
        <w:spacing w:after="0" w:line="272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B0E87" w:rsidRDefault="00EB0E87" w:rsidP="00F43889">
      <w:pPr>
        <w:shd w:val="clear" w:color="auto" w:fill="FFFFFF" w:themeFill="background1"/>
        <w:spacing w:after="0" w:line="272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B0E87" w:rsidRPr="005D61AD" w:rsidRDefault="00EB0E87" w:rsidP="00F43889">
      <w:pPr>
        <w:shd w:val="clear" w:color="auto" w:fill="FFFFFF" w:themeFill="background1"/>
        <w:spacing w:after="0" w:line="272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43889" w:rsidRDefault="00F43889" w:rsidP="00F43889">
      <w:pPr>
        <w:numPr>
          <w:ilvl w:val="0"/>
          <w:numId w:val="11"/>
        </w:numPr>
        <w:shd w:val="clear" w:color="auto" w:fill="FFFFFF" w:themeFill="background1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sz w:val="28"/>
          <w:szCs w:val="28"/>
        </w:rPr>
        <w:t>Читайте вместе с ребенком. Обсуждайте прочитанное. Выясняйте значение трудных или незнакомых слов. Читайте попеременно, часть читает взрослый, часть – ребёнок. Вспоминая позже детство, он непременно вспомнит часы совместного с вами чтения и задушевной беседы, и это согреет его сердце.</w:t>
      </w:r>
    </w:p>
    <w:p w:rsidR="00EB0E87" w:rsidRPr="005D61AD" w:rsidRDefault="00EB0E87" w:rsidP="00EB0E87">
      <w:pPr>
        <w:shd w:val="clear" w:color="auto" w:fill="FFFFFF" w:themeFill="background1"/>
        <w:spacing w:after="0" w:line="272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889" w:rsidRDefault="00F43889" w:rsidP="00F43889">
      <w:pPr>
        <w:numPr>
          <w:ilvl w:val="0"/>
          <w:numId w:val="11"/>
        </w:numPr>
        <w:shd w:val="clear" w:color="auto" w:fill="FFFFFF" w:themeFill="background1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sz w:val="28"/>
          <w:szCs w:val="28"/>
        </w:rPr>
        <w:t>Берите для первых чтений только подходящие книги – яркие, с крупным шрифтом, где много картинок и сюжет, за которым интересно следить.</w:t>
      </w:r>
    </w:p>
    <w:p w:rsidR="00F43889" w:rsidRPr="005D61AD" w:rsidRDefault="00F43889" w:rsidP="00F43889">
      <w:pPr>
        <w:shd w:val="clear" w:color="auto" w:fill="FFFFFF" w:themeFill="background1"/>
        <w:spacing w:after="0" w:line="272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43889" w:rsidRDefault="00F43889" w:rsidP="00F43889">
      <w:pPr>
        <w:numPr>
          <w:ilvl w:val="0"/>
          <w:numId w:val="11"/>
        </w:numPr>
        <w:shd w:val="clear" w:color="auto" w:fill="FFFFFF" w:themeFill="background1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sz w:val="28"/>
          <w:szCs w:val="28"/>
        </w:rPr>
        <w:t>Используйте такой приём. На самом интересном месте остановитесь. Заинтригованный ребенок вынужден дочитать до конца, чтобы выяснить, что же произошло с героем. Или такой. Вы моете посуду, готовите ужин, а реб</w:t>
      </w:r>
      <w:r>
        <w:rPr>
          <w:rFonts w:ascii="Times New Roman" w:eastAsia="Times New Roman" w:hAnsi="Times New Roman" w:cs="Times New Roman"/>
          <w:sz w:val="28"/>
          <w:szCs w:val="28"/>
        </w:rPr>
        <w:t>ёнок читает вслух.</w:t>
      </w:r>
    </w:p>
    <w:p w:rsidR="00F43889" w:rsidRDefault="00F43889" w:rsidP="00F438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43889" w:rsidRPr="005D61AD" w:rsidRDefault="00F43889" w:rsidP="00F43889">
      <w:pPr>
        <w:shd w:val="clear" w:color="auto" w:fill="FFFFFF" w:themeFill="background1"/>
        <w:spacing w:after="0" w:line="272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43889" w:rsidRDefault="00F43889" w:rsidP="00F43889">
      <w:pPr>
        <w:numPr>
          <w:ilvl w:val="0"/>
          <w:numId w:val="11"/>
        </w:numPr>
        <w:shd w:val="clear" w:color="auto" w:fill="FFFFFF" w:themeFill="background1"/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sz w:val="28"/>
          <w:szCs w:val="28"/>
        </w:rPr>
        <w:t>Устраивайте выставку рисунков по мотивам прочитанных книг.</w:t>
      </w:r>
    </w:p>
    <w:p w:rsidR="00F43889" w:rsidRPr="005D61AD" w:rsidRDefault="00F43889" w:rsidP="00F43889">
      <w:pPr>
        <w:shd w:val="clear" w:color="auto" w:fill="FFFFFF" w:themeFill="background1"/>
        <w:spacing w:after="0" w:line="272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43889" w:rsidRDefault="00F43889" w:rsidP="00F43889">
      <w:pPr>
        <w:numPr>
          <w:ilvl w:val="0"/>
          <w:numId w:val="11"/>
        </w:numPr>
        <w:shd w:val="clear" w:color="auto" w:fill="FFFFFF" w:themeFill="background1"/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sz w:val="28"/>
          <w:szCs w:val="28"/>
        </w:rPr>
        <w:t>Поощряйте ребёнка в посещении библиотеки, ходите вместе с ним.</w:t>
      </w:r>
    </w:p>
    <w:p w:rsidR="00F43889" w:rsidRDefault="00F43889" w:rsidP="00F438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43889" w:rsidRPr="005D61AD" w:rsidRDefault="00F43889" w:rsidP="00F43889">
      <w:pPr>
        <w:shd w:val="clear" w:color="auto" w:fill="FFFFFF" w:themeFill="background1"/>
        <w:spacing w:after="0" w:line="272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43889" w:rsidRDefault="00F43889" w:rsidP="00F43889">
      <w:pPr>
        <w:numPr>
          <w:ilvl w:val="0"/>
          <w:numId w:val="11"/>
        </w:numPr>
        <w:shd w:val="clear" w:color="auto" w:fill="FFFFFF" w:themeFill="background1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1AD">
        <w:rPr>
          <w:rFonts w:ascii="Times New Roman" w:eastAsia="Times New Roman" w:hAnsi="Times New Roman" w:cs="Times New Roman"/>
          <w:sz w:val="28"/>
          <w:szCs w:val="28"/>
        </w:rPr>
        <w:t>Следите за тем, чтобы чтение было систематическим – каждый день по 15-20 минут, причем чтение должно быть обязательно вслух. Это сформирует у ребенка привычку ежедневного общения с книгой.</w:t>
      </w:r>
    </w:p>
    <w:p w:rsidR="00F43889" w:rsidRPr="005D61AD" w:rsidRDefault="00F43889" w:rsidP="00F43889">
      <w:pPr>
        <w:shd w:val="clear" w:color="auto" w:fill="FFFFFF" w:themeFill="background1"/>
        <w:spacing w:after="0" w:line="272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889" w:rsidRPr="005D61AD" w:rsidRDefault="00F43889" w:rsidP="00F43889">
      <w:pPr>
        <w:numPr>
          <w:ilvl w:val="0"/>
          <w:numId w:val="11"/>
        </w:numPr>
        <w:shd w:val="clear" w:color="auto" w:fill="FFFFFF" w:themeFill="background1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нужно заставлять</w:t>
      </w:r>
      <w:r w:rsidRPr="005D61AD">
        <w:rPr>
          <w:rFonts w:ascii="Times New Roman" w:eastAsia="Times New Roman" w:hAnsi="Times New Roman" w:cs="Times New Roman"/>
          <w:sz w:val="28"/>
          <w:szCs w:val="28"/>
        </w:rPr>
        <w:t xml:space="preserve"> детей в этой первой работе по грамотности, но не следует поощрять и некоторую лень, возникающую в борьбе с трудностями.</w:t>
      </w:r>
    </w:p>
    <w:p w:rsidR="00F43889" w:rsidRPr="005D61AD" w:rsidRDefault="00F43889" w:rsidP="00F4388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A5D74" w:rsidRPr="001A5D74" w:rsidRDefault="001A5D74" w:rsidP="001A5D74">
      <w:pPr>
        <w:jc w:val="center"/>
        <w:rPr>
          <w:color w:val="000000" w:themeColor="text1"/>
        </w:rPr>
      </w:pPr>
    </w:p>
    <w:sectPr w:rsidR="001A5D74" w:rsidRPr="001A5D74" w:rsidSect="00EB0E87">
      <w:pgSz w:w="11906" w:h="16838"/>
      <w:pgMar w:top="567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50B6"/>
    <w:multiLevelType w:val="hybridMultilevel"/>
    <w:tmpl w:val="5B7A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B10DD"/>
    <w:multiLevelType w:val="multilevel"/>
    <w:tmpl w:val="2308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40EAA"/>
    <w:multiLevelType w:val="hybridMultilevel"/>
    <w:tmpl w:val="48FC5968"/>
    <w:lvl w:ilvl="0" w:tplc="8A94D28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C1709"/>
    <w:multiLevelType w:val="hybridMultilevel"/>
    <w:tmpl w:val="521C7E3E"/>
    <w:lvl w:ilvl="0" w:tplc="D24A060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35455E95"/>
    <w:multiLevelType w:val="hybridMultilevel"/>
    <w:tmpl w:val="B2946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77F6A"/>
    <w:multiLevelType w:val="hybridMultilevel"/>
    <w:tmpl w:val="A96C0556"/>
    <w:lvl w:ilvl="0" w:tplc="CC1AA8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46BE6"/>
    <w:multiLevelType w:val="hybridMultilevel"/>
    <w:tmpl w:val="2FA2B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B0B82"/>
    <w:multiLevelType w:val="hybridMultilevel"/>
    <w:tmpl w:val="8EB651F0"/>
    <w:lvl w:ilvl="0" w:tplc="967A3F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9377A"/>
    <w:multiLevelType w:val="hybridMultilevel"/>
    <w:tmpl w:val="06380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6021B"/>
    <w:multiLevelType w:val="hybridMultilevel"/>
    <w:tmpl w:val="FC3AF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5277C"/>
    <w:multiLevelType w:val="hybridMultilevel"/>
    <w:tmpl w:val="E1E00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85"/>
    <w:rsid w:val="000328F2"/>
    <w:rsid w:val="001A5385"/>
    <w:rsid w:val="001A5D74"/>
    <w:rsid w:val="0050738D"/>
    <w:rsid w:val="00EB0E87"/>
    <w:rsid w:val="00F4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38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E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38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E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2014-10-05T20:47:00Z</dcterms:created>
  <dcterms:modified xsi:type="dcterms:W3CDTF">2014-10-05T21:16:00Z</dcterms:modified>
</cp:coreProperties>
</file>