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9B" w:rsidRPr="00497F9B" w:rsidRDefault="00497F9B" w:rsidP="00497F9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97F9B">
        <w:rPr>
          <w:rFonts w:ascii="Times New Roman" w:hAnsi="Times New Roman" w:cs="Times New Roman"/>
          <w:sz w:val="28"/>
          <w:szCs w:val="28"/>
        </w:rPr>
        <w:t xml:space="preserve">      </w:t>
      </w: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 класс</w:t>
      </w:r>
    </w:p>
    <w:p w:rsidR="00497F9B" w:rsidRPr="00497F9B" w:rsidRDefault="00497F9B" w:rsidP="00497F9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учебных пособий</w:t>
      </w: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497F9B" w:rsidRPr="00BE2FBB" w:rsidRDefault="00497F9B" w:rsidP="00BE2FB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BB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BE2FBB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BE2FBB">
        <w:rPr>
          <w:rFonts w:ascii="Times New Roman" w:hAnsi="Times New Roman" w:cs="Times New Roman"/>
          <w:sz w:val="28"/>
          <w:szCs w:val="28"/>
        </w:rPr>
        <w:t xml:space="preserve">, О.А. Денисенко, </w:t>
      </w:r>
      <w:proofErr w:type="spellStart"/>
      <w:r w:rsidRPr="00BE2FBB">
        <w:rPr>
          <w:rFonts w:ascii="Times New Roman" w:hAnsi="Times New Roman" w:cs="Times New Roman"/>
          <w:sz w:val="28"/>
          <w:szCs w:val="28"/>
        </w:rPr>
        <w:t>Н.Н.Трубанева</w:t>
      </w:r>
      <w:proofErr w:type="spellEnd"/>
      <w:r w:rsidRPr="00BE2FBB">
        <w:rPr>
          <w:rFonts w:ascii="Times New Roman" w:hAnsi="Times New Roman" w:cs="Times New Roman"/>
          <w:sz w:val="28"/>
          <w:szCs w:val="28"/>
        </w:rPr>
        <w:t xml:space="preserve"> Рабочая тетрадь к учебнику английского языка для </w:t>
      </w:r>
      <w:r w:rsidR="00576268" w:rsidRPr="00BE2FBB">
        <w:rPr>
          <w:rFonts w:ascii="Times New Roman" w:hAnsi="Times New Roman" w:cs="Times New Roman"/>
          <w:sz w:val="28"/>
          <w:szCs w:val="28"/>
        </w:rPr>
        <w:t>4</w:t>
      </w:r>
      <w:r w:rsidRPr="00BE2FBB">
        <w:rPr>
          <w:rFonts w:ascii="Times New Roman" w:hAnsi="Times New Roman" w:cs="Times New Roman"/>
          <w:sz w:val="28"/>
          <w:szCs w:val="28"/>
        </w:rPr>
        <w:t xml:space="preserve"> класса  «</w:t>
      </w:r>
      <w:r w:rsidRPr="00BE2FBB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BE2FBB">
        <w:rPr>
          <w:rFonts w:ascii="Times New Roman" w:hAnsi="Times New Roman" w:cs="Times New Roman"/>
          <w:sz w:val="28"/>
          <w:szCs w:val="28"/>
        </w:rPr>
        <w:t xml:space="preserve"> </w:t>
      </w:r>
      <w:r w:rsidRPr="00BE2FBB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E2FBB">
        <w:rPr>
          <w:rFonts w:ascii="Times New Roman" w:hAnsi="Times New Roman" w:cs="Times New Roman"/>
          <w:sz w:val="28"/>
          <w:szCs w:val="28"/>
        </w:rPr>
        <w:t>» (третий год обучения),</w:t>
      </w:r>
      <w:r w:rsidR="00BE2FBB" w:rsidRPr="00BE2FBB">
        <w:rPr>
          <w:rFonts w:ascii="Times New Roman" w:hAnsi="Times New Roman" w:cs="Times New Roman"/>
          <w:sz w:val="28"/>
          <w:szCs w:val="28"/>
        </w:rPr>
        <w:t xml:space="preserve"> издательство «Титул», 2012-2014 г.</w:t>
      </w:r>
    </w:p>
    <w:p w:rsidR="00BE2FBB" w:rsidRPr="00AF2795" w:rsidRDefault="00BE2FBB" w:rsidP="00AF27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Технология 4 класс «Ручное творчество», Издательский дом «Федоров», Издательство «Учебная книга»</w:t>
      </w:r>
      <w:r w:rsidRPr="00C0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2012-2014 г.</w:t>
      </w:r>
    </w:p>
    <w:p w:rsidR="00BE2FBB" w:rsidRDefault="00BE2FBB" w:rsidP="00BE2F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 «Изобразительное искусство» Рабочая тетрадь к учебнику В.С. Кузина,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4 класс, Издательство «Дрофа», 2012-2014 г.</w:t>
      </w:r>
    </w:p>
    <w:p w:rsidR="00BE2FBB" w:rsidRDefault="00BE2FBB" w:rsidP="00BE2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BB" w:rsidRPr="008808A0" w:rsidRDefault="00BE2FBB" w:rsidP="00BE2FB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внеурочной деятельности</w:t>
      </w:r>
      <w:r w:rsidRPr="00880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E2FBB" w:rsidRPr="008808A0" w:rsidRDefault="00BE2FBB" w:rsidP="00BE2FBB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О.А.Холодова,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«Информатика, логика, математика». 3 класс. Рабочая тетрадь в 2-х частях</w:t>
      </w:r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Серия: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Юным умникам и умницам: развитие познавательных способностей,</w:t>
      </w:r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Издательство: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Год издания: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2012-2014</w:t>
      </w:r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г.г.</w:t>
      </w:r>
    </w:p>
    <w:p w:rsidR="00BE2FBB" w:rsidRPr="00C069A8" w:rsidRDefault="00BE2FBB" w:rsidP="00BE2FBB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8A0">
        <w:rPr>
          <w:rFonts w:ascii="Times New Roman" w:hAnsi="Times New Roman" w:cs="Times New Roman"/>
          <w:color w:val="000000"/>
          <w:sz w:val="28"/>
          <w:szCs w:val="28"/>
        </w:rPr>
        <w:t>Т.Н. Соколова, «Школа развития речи» 3 класс Рабочая тетрадь в двух частях. Курс: Речь,</w:t>
      </w:r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Издательство: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Pr="008808A0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Pr="00880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Год издания:</w:t>
      </w:r>
      <w:r w:rsidRPr="00880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2012-2014 г.г.</w:t>
      </w:r>
    </w:p>
    <w:p w:rsidR="00BE2FBB" w:rsidRPr="00C069A8" w:rsidRDefault="00BE2FBB" w:rsidP="00BE2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BB" w:rsidRDefault="00BE2FBB" w:rsidP="00BE2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F9B" w:rsidRPr="008808A0" w:rsidRDefault="00497F9B" w:rsidP="0049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F9B" w:rsidRPr="008808A0" w:rsidRDefault="00497F9B" w:rsidP="00497F9B">
      <w:pPr>
        <w:pStyle w:val="a3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/>
          <w:sz w:val="28"/>
          <w:szCs w:val="28"/>
        </w:rPr>
        <w:t>Требования к спортивной форме на уроках физической культуры.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  <w:u w:val="single"/>
        </w:rPr>
        <w:t>Для занятий в спортивном зале рекомендуется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-футболка (однотонная,</w:t>
      </w:r>
      <w:r w:rsidRPr="008808A0">
        <w:rPr>
          <w:rFonts w:ascii="Times New Roman" w:hAnsi="Times New Roman" w:cs="Times New Roman"/>
          <w:sz w:val="28"/>
          <w:szCs w:val="28"/>
        </w:rPr>
        <w:t xml:space="preserve"> светлых тонов, короткий рукав)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-спортивные трусы (шорты)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-спортивный костюм 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-обувь: кеды или кроссовки.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  <w:u w:val="single"/>
        </w:rPr>
        <w:t>Для занятий на улице в зимнее время рекомендуется</w:t>
      </w: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-нижнее бельё из хлопчатобумажной ткани 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>-спортивный костюм (шерстяной свитер и брюки)</w:t>
      </w:r>
    </w:p>
    <w:p w:rsidR="00497F9B" w:rsidRPr="008808A0" w:rsidRDefault="00497F9B" w:rsidP="00497F9B">
      <w:pPr>
        <w:pStyle w:val="a3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497F9B" w:rsidRDefault="00497F9B" w:rsidP="00497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497F9B" w:rsidRPr="00497F9B" w:rsidRDefault="00497F9B" w:rsidP="00497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97F9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Список учебных принадлежностей</w:t>
      </w:r>
    </w:p>
    <w:p w:rsidR="00497F9B" w:rsidRPr="00497F9B" w:rsidRDefault="0086096B" w:rsidP="00497F9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anchor="02" w:tooltip="Ручки шариковые ученические" w:history="1">
        <w:r w:rsidR="00497F9B" w:rsidRPr="00497F9B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Ручки шариковые ученические</w:t>
        </w:r>
      </w:hyperlink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цветных ручек (с красным, зеленым, черным стержнями)</w:t>
      </w:r>
    </w:p>
    <w:p w:rsidR="00497F9B" w:rsidRPr="00497F9B" w:rsidRDefault="0086096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anchor="03" w:tooltip="Карандаши простые (ТМ, М, М2)" w:history="1">
        <w:r w:rsidR="00497F9B" w:rsidRPr="00497F9B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Карандаши простые </w:t>
        </w:r>
      </w:hyperlink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Ластик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Точилка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Краски акварельные и гуашевые</w:t>
      </w:r>
    </w:p>
    <w:p w:rsidR="00497F9B" w:rsidRPr="00497F9B" w:rsidRDefault="0086096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anchor="06" w:tooltip="Пластилин" w:history="1">
        <w:r w:rsidR="00497F9B" w:rsidRPr="00497F9B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Пластилин</w:t>
        </w:r>
      </w:hyperlink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Пенал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Блок или альбом для рисования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Ножницы в чехле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Клей ПВА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Клеящий карандаш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цветной бумаги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картона (цветного и белого)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мягких кисточек для рисования №2, №3, №4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Обложки для книг и тетрадей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Закладки для книг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Деревянная линейка (15-20 см)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Циркуль</w:t>
      </w:r>
    </w:p>
    <w:p w:rsidR="00497F9B" w:rsidRPr="00497F9B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Транспортир</w:t>
      </w:r>
    </w:p>
    <w:p w:rsidR="00497F9B" w:rsidRPr="00BF058E" w:rsidRDefault="00497F9B" w:rsidP="00497F9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Дневник для начальной школы</w:t>
      </w:r>
    </w:p>
    <w:p w:rsidR="00BF058E" w:rsidRPr="00BF058E" w:rsidRDefault="00BF058E" w:rsidP="00BF058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художественной литературы рекомендуемой для самостоятельного чтения и чтения на летних каникулах: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А. Пушкин. «Руслан и Людмила»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А. Чехов. «Мальчики»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А. Куприн. «Сапсан»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Д. Григорович. «Гуттаперчевый мальчик»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П. Бажов. Сказы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Л. Пантелеев. «Республика ШКИД»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М. Зощенко. Рассказы для детей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Л. Кассиль. «Кондуит и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В. Катаев. «Белеет парус одинокий»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А. Рыбаков. «Кортик»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А. Волков. «Волшебник Изумрудного города»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А. Алексин. «Необычайные похождения Севы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», «Коля пишет Оле, Оля пишет Коле», повести, рассказы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В. Крапивин. «Ковер-самолет», повести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С. Прокофьева. «Приключения желтого чемоданчика»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 xml:space="preserve">. «Старик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Ю. Томин. «Карусели над городом», «Шел по городу волшебник»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Ю. Коваль. Рассказы. «Приключения Васи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В. Губарев. «Королевство кривых зеркал»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«Три толстяка»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Будогоская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«Повесть о рыжей девочке»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Кир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«Девочка с Земли», «Тайна</w:t>
      </w:r>
      <w:proofErr w:type="gramStart"/>
      <w:r w:rsidRPr="00BF058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F058E">
        <w:rPr>
          <w:rFonts w:ascii="Times New Roman" w:hAnsi="Times New Roman" w:cs="Times New Roman"/>
          <w:sz w:val="28"/>
          <w:szCs w:val="28"/>
        </w:rPr>
        <w:t>ретьей планеты»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А. Некрасов. «Приключения капитана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«Пятеро в звездолете»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Д. Дефо. «Робинзон Крузо» (детское издание)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А. Линдгрен. «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Ронья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 xml:space="preserve"> - дочь разбойника», «Приключения Эмиля</w:t>
      </w:r>
    </w:p>
    <w:p w:rsidR="00BF058E" w:rsidRPr="00BF058E" w:rsidRDefault="00BF058E" w:rsidP="00BF05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Леннеберги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 xml:space="preserve">», цикл о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Блюмквисте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Расмус-бродяга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Л. Кэрролл. «Алиса в Стране чудес», «Алиса в Зазеркалье»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М. Твен. «Приключения Тома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>О. Уайльд. «Мальчик-звезда»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«Калиф-аист»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lastRenderedPageBreak/>
        <w:t xml:space="preserve">Я.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Экхольм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Тутта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Карлссон</w:t>
      </w:r>
      <w:proofErr w:type="spellEnd"/>
      <w:proofErr w:type="gramStart"/>
      <w:r w:rsidRPr="00BF058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F058E">
        <w:rPr>
          <w:rFonts w:ascii="Times New Roman" w:hAnsi="Times New Roman" w:cs="Times New Roman"/>
          <w:sz w:val="28"/>
          <w:szCs w:val="28"/>
        </w:rPr>
        <w:t>ервая и единственная, Людвиг Четырнадцатый и другие»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«Шляпа Волшебника»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Д. Харрис. «Сказки дядюшки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Крюс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«Тим Талер, или Проданный смех»</w:t>
      </w:r>
    </w:p>
    <w:p w:rsidR="00BF058E" w:rsidRPr="00BF058E" w:rsidRDefault="00BF058E" w:rsidP="00BF05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8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F058E">
        <w:rPr>
          <w:rFonts w:ascii="Times New Roman" w:hAnsi="Times New Roman" w:cs="Times New Roman"/>
          <w:sz w:val="28"/>
          <w:szCs w:val="28"/>
        </w:rPr>
        <w:t>Энде</w:t>
      </w:r>
      <w:proofErr w:type="spellEnd"/>
      <w:r w:rsidRPr="00BF058E">
        <w:rPr>
          <w:rFonts w:ascii="Times New Roman" w:hAnsi="Times New Roman" w:cs="Times New Roman"/>
          <w:sz w:val="28"/>
          <w:szCs w:val="28"/>
        </w:rPr>
        <w:t>. «Бесконечная книга»</w:t>
      </w:r>
    </w:p>
    <w:p w:rsidR="00BF058E" w:rsidRPr="00497F9B" w:rsidRDefault="00BF058E" w:rsidP="00BF0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F058E" w:rsidRPr="00497F9B" w:rsidSect="00BF0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9A7"/>
    <w:multiLevelType w:val="hybridMultilevel"/>
    <w:tmpl w:val="C084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2E7"/>
    <w:multiLevelType w:val="hybridMultilevel"/>
    <w:tmpl w:val="3DBE1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B0A7C"/>
    <w:multiLevelType w:val="hybridMultilevel"/>
    <w:tmpl w:val="DC4A8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87F1F"/>
    <w:multiLevelType w:val="hybridMultilevel"/>
    <w:tmpl w:val="BBB0C03E"/>
    <w:lvl w:ilvl="0" w:tplc="2626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333F9"/>
    <w:multiLevelType w:val="hybridMultilevel"/>
    <w:tmpl w:val="0C6A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1BEB"/>
    <w:multiLevelType w:val="hybridMultilevel"/>
    <w:tmpl w:val="6EF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E1D60"/>
    <w:multiLevelType w:val="multilevel"/>
    <w:tmpl w:val="C768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C2FA3"/>
    <w:multiLevelType w:val="hybridMultilevel"/>
    <w:tmpl w:val="5B1CB0D0"/>
    <w:lvl w:ilvl="0" w:tplc="8E167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F9B"/>
    <w:rsid w:val="001858BD"/>
    <w:rsid w:val="00497F9B"/>
    <w:rsid w:val="00576268"/>
    <w:rsid w:val="0086096B"/>
    <w:rsid w:val="00AF2795"/>
    <w:rsid w:val="00BE2FBB"/>
    <w:rsid w:val="00BF058E"/>
    <w:rsid w:val="00E65D45"/>
    <w:rsid w:val="00E9550D"/>
    <w:rsid w:val="00E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9B"/>
    <w:pPr>
      <w:ind w:left="720"/>
      <w:contextualSpacing/>
    </w:pPr>
  </w:style>
  <w:style w:type="character" w:customStyle="1" w:styleId="apple-converted-space">
    <w:name w:val="apple-converted-space"/>
    <w:basedOn w:val="a0"/>
    <w:rsid w:val="00BE2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.by/hot_topic/detail_list_school_belonging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.by/hot_topic/detail_list_school_belongings.html" TargetMode="External"/><Relationship Id="rId5" Type="http://schemas.openxmlformats.org/officeDocument/2006/relationships/hyperlink" Target="http://www.deti.by/hot_topic/detail_list_school_belonging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550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BibLioteka1</cp:lastModifiedBy>
  <cp:revision>6</cp:revision>
  <dcterms:created xsi:type="dcterms:W3CDTF">2013-06-09T00:38:00Z</dcterms:created>
  <dcterms:modified xsi:type="dcterms:W3CDTF">2014-05-22T20:38:00Z</dcterms:modified>
</cp:coreProperties>
</file>